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F12B6" w14:textId="1AAFE6DE" w:rsidR="008E3B24" w:rsidRPr="002F2CA6" w:rsidRDefault="008E3B24" w:rsidP="008E3B24">
      <w:pPr>
        <w:spacing w:after="0" w:line="240" w:lineRule="auto"/>
        <w:jc w:val="center"/>
        <w:rPr>
          <w:rFonts w:ascii="Times New Roman" w:eastAsia="Calibri" w:hAnsi="Times New Roman" w:cs="Times New Roman"/>
          <w:b/>
          <w:sz w:val="24"/>
          <w:szCs w:val="24"/>
          <w:lang w:eastAsia="pl-PL"/>
        </w:rPr>
      </w:pPr>
      <w:r w:rsidRPr="002F2CA6">
        <w:rPr>
          <w:rFonts w:ascii="Times New Roman" w:eastAsia="Calibri" w:hAnsi="Times New Roman" w:cs="Times New Roman"/>
          <w:b/>
          <w:sz w:val="24"/>
          <w:szCs w:val="24"/>
          <w:lang w:eastAsia="pl-PL"/>
        </w:rPr>
        <w:t xml:space="preserve">Protokół Nr </w:t>
      </w:r>
      <w:r>
        <w:rPr>
          <w:rFonts w:ascii="Times New Roman" w:eastAsia="Calibri" w:hAnsi="Times New Roman" w:cs="Times New Roman"/>
          <w:b/>
          <w:sz w:val="24"/>
          <w:szCs w:val="24"/>
          <w:lang w:eastAsia="pl-PL"/>
        </w:rPr>
        <w:t>18</w:t>
      </w:r>
      <w:r w:rsidRPr="002F2CA6">
        <w:rPr>
          <w:rFonts w:ascii="Times New Roman" w:eastAsia="Calibri" w:hAnsi="Times New Roman" w:cs="Times New Roman"/>
          <w:b/>
          <w:sz w:val="24"/>
          <w:szCs w:val="24"/>
          <w:lang w:eastAsia="pl-PL"/>
        </w:rPr>
        <w:t>/2019</w:t>
      </w:r>
    </w:p>
    <w:p w14:paraId="130DAF34" w14:textId="6AC7A0A7" w:rsidR="008E3B24" w:rsidRPr="002F2CA6" w:rsidRDefault="008E3B24" w:rsidP="008E3B24">
      <w:pPr>
        <w:spacing w:after="0" w:line="240" w:lineRule="auto"/>
        <w:jc w:val="center"/>
        <w:rPr>
          <w:rFonts w:ascii="Times New Roman" w:eastAsia="Calibri" w:hAnsi="Times New Roman" w:cs="Times New Roman"/>
          <w:b/>
          <w:sz w:val="24"/>
          <w:szCs w:val="24"/>
          <w:lang w:eastAsia="pl-PL"/>
        </w:rPr>
      </w:pPr>
      <w:r w:rsidRPr="002F2CA6">
        <w:rPr>
          <w:rFonts w:ascii="Times New Roman" w:eastAsia="Calibri" w:hAnsi="Times New Roman" w:cs="Times New Roman"/>
          <w:b/>
          <w:sz w:val="24"/>
          <w:szCs w:val="24"/>
          <w:lang w:eastAsia="pl-PL"/>
        </w:rPr>
        <w:t>z posiedzenia Komisji Budżetu i Handlu Rady Miejskiej</w:t>
      </w:r>
      <w:r w:rsidRPr="002F2CA6">
        <w:rPr>
          <w:rFonts w:ascii="Times New Roman" w:eastAsia="Calibri" w:hAnsi="Times New Roman" w:cs="Times New Roman"/>
          <w:b/>
          <w:sz w:val="24"/>
          <w:szCs w:val="24"/>
          <w:lang w:eastAsia="pl-PL"/>
        </w:rPr>
        <w:br/>
        <w:t xml:space="preserve">w Sępólnie Krajeńskim w dniu </w:t>
      </w:r>
      <w:r w:rsidR="00B15A42">
        <w:rPr>
          <w:rFonts w:ascii="Times New Roman" w:eastAsia="Calibri" w:hAnsi="Times New Roman" w:cs="Times New Roman"/>
          <w:b/>
          <w:sz w:val="24"/>
          <w:szCs w:val="24"/>
          <w:lang w:eastAsia="pl-PL"/>
        </w:rPr>
        <w:t>7</w:t>
      </w:r>
      <w:r>
        <w:rPr>
          <w:rFonts w:ascii="Times New Roman" w:eastAsia="Calibri" w:hAnsi="Times New Roman" w:cs="Times New Roman"/>
          <w:b/>
          <w:sz w:val="24"/>
          <w:szCs w:val="24"/>
          <w:lang w:eastAsia="pl-PL"/>
        </w:rPr>
        <w:t xml:space="preserve"> października</w:t>
      </w:r>
      <w:r w:rsidRPr="002F2CA6">
        <w:rPr>
          <w:rFonts w:ascii="Times New Roman" w:eastAsia="Calibri" w:hAnsi="Times New Roman" w:cs="Times New Roman"/>
          <w:b/>
          <w:sz w:val="24"/>
          <w:szCs w:val="24"/>
          <w:lang w:eastAsia="pl-PL"/>
        </w:rPr>
        <w:t xml:space="preserve"> 2019r.</w:t>
      </w:r>
    </w:p>
    <w:p w14:paraId="0F0724A0" w14:textId="77777777" w:rsidR="008E3B24" w:rsidRPr="002F2CA6" w:rsidRDefault="008E3B24" w:rsidP="008E3B24">
      <w:pPr>
        <w:spacing w:after="0" w:line="240" w:lineRule="auto"/>
        <w:jc w:val="center"/>
        <w:rPr>
          <w:rFonts w:ascii="Times New Roman" w:eastAsia="Calibri" w:hAnsi="Times New Roman" w:cs="Times New Roman"/>
          <w:b/>
          <w:sz w:val="24"/>
          <w:szCs w:val="24"/>
          <w:lang w:eastAsia="pl-PL"/>
        </w:rPr>
      </w:pPr>
    </w:p>
    <w:p w14:paraId="2014D396" w14:textId="77777777" w:rsidR="008E3B24" w:rsidRPr="002F2CA6" w:rsidRDefault="008E3B24" w:rsidP="008E3B24">
      <w:pPr>
        <w:spacing w:after="0" w:line="240" w:lineRule="auto"/>
        <w:jc w:val="center"/>
        <w:rPr>
          <w:rFonts w:ascii="Times New Roman" w:eastAsia="Calibri" w:hAnsi="Times New Roman" w:cs="Times New Roman"/>
          <w:b/>
          <w:sz w:val="24"/>
          <w:szCs w:val="24"/>
          <w:lang w:eastAsia="pl-PL"/>
        </w:rPr>
      </w:pPr>
    </w:p>
    <w:p w14:paraId="5A05E394" w14:textId="77777777" w:rsidR="008E3B24" w:rsidRPr="002F2CA6" w:rsidRDefault="008E3B24" w:rsidP="008E3B24">
      <w:pPr>
        <w:spacing w:after="0" w:line="240" w:lineRule="auto"/>
        <w:ind w:firstLine="284"/>
        <w:jc w:val="both"/>
        <w:rPr>
          <w:rFonts w:ascii="Times New Roman" w:eastAsia="Calibri" w:hAnsi="Times New Roman" w:cs="Times New Roman"/>
          <w:sz w:val="24"/>
          <w:szCs w:val="24"/>
          <w:lang w:eastAsia="pl-PL"/>
        </w:rPr>
      </w:pPr>
      <w:r w:rsidRPr="002F2CA6">
        <w:rPr>
          <w:rFonts w:ascii="Times New Roman" w:eastAsia="Calibri" w:hAnsi="Times New Roman" w:cs="Times New Roman"/>
          <w:sz w:val="24"/>
          <w:szCs w:val="24"/>
          <w:lang w:eastAsia="pl-PL"/>
        </w:rPr>
        <w:t xml:space="preserve">   W posiedzeniu udział wzięli członkowie Komisji wg załączonej listy obecności oraz zaproszeni goście: </w:t>
      </w:r>
    </w:p>
    <w:p w14:paraId="2EF8868C" w14:textId="77777777" w:rsidR="008E3B24" w:rsidRPr="002F2CA6" w:rsidRDefault="008E3B24" w:rsidP="008E3B24">
      <w:pPr>
        <w:spacing w:after="0" w:line="240" w:lineRule="auto"/>
        <w:ind w:firstLine="284"/>
        <w:jc w:val="both"/>
        <w:rPr>
          <w:rFonts w:ascii="Times New Roman" w:eastAsia="Calibri" w:hAnsi="Times New Roman" w:cs="Times New Roman"/>
          <w:sz w:val="24"/>
          <w:szCs w:val="24"/>
          <w:lang w:eastAsia="pl-PL"/>
        </w:rPr>
      </w:pPr>
    </w:p>
    <w:p w14:paraId="0F4E8446" w14:textId="076B2513" w:rsidR="008E3B24" w:rsidRDefault="008E3B24" w:rsidP="008E3B24">
      <w:pPr>
        <w:numPr>
          <w:ilvl w:val="0"/>
          <w:numId w:val="2"/>
        </w:numPr>
        <w:spacing w:after="0" w:line="240" w:lineRule="auto"/>
        <w:contextualSpacing/>
        <w:jc w:val="both"/>
        <w:rPr>
          <w:rFonts w:ascii="Times New Roman" w:eastAsia="Calibri" w:hAnsi="Times New Roman" w:cs="Times New Roman"/>
          <w:sz w:val="24"/>
          <w:szCs w:val="24"/>
          <w:lang w:eastAsia="pl-PL"/>
        </w:rPr>
      </w:pPr>
      <w:r w:rsidRPr="002F2CA6">
        <w:rPr>
          <w:rFonts w:ascii="Times New Roman" w:eastAsia="Calibri" w:hAnsi="Times New Roman" w:cs="Times New Roman"/>
          <w:sz w:val="24"/>
          <w:szCs w:val="24"/>
          <w:lang w:eastAsia="pl-PL"/>
        </w:rPr>
        <w:t xml:space="preserve">Przewodniczący Rady Miejskiej – Franciszek </w:t>
      </w:r>
      <w:proofErr w:type="spellStart"/>
      <w:r w:rsidRPr="002F2CA6">
        <w:rPr>
          <w:rFonts w:ascii="Times New Roman" w:eastAsia="Calibri" w:hAnsi="Times New Roman" w:cs="Times New Roman"/>
          <w:sz w:val="24"/>
          <w:szCs w:val="24"/>
          <w:lang w:eastAsia="pl-PL"/>
        </w:rPr>
        <w:t>Lesinski</w:t>
      </w:r>
      <w:proofErr w:type="spellEnd"/>
      <w:r w:rsidRPr="002F2CA6">
        <w:rPr>
          <w:rFonts w:ascii="Times New Roman" w:eastAsia="Calibri" w:hAnsi="Times New Roman" w:cs="Times New Roman"/>
          <w:sz w:val="24"/>
          <w:szCs w:val="24"/>
          <w:lang w:eastAsia="pl-PL"/>
        </w:rPr>
        <w:t xml:space="preserve">; </w:t>
      </w:r>
    </w:p>
    <w:p w14:paraId="347A0DDD" w14:textId="3AA3FAB5" w:rsidR="00B15A42" w:rsidRPr="002F2CA6" w:rsidRDefault="00B15A42" w:rsidP="008E3B24">
      <w:pPr>
        <w:numPr>
          <w:ilvl w:val="0"/>
          <w:numId w:val="2"/>
        </w:numPr>
        <w:spacing w:after="0" w:line="240" w:lineRule="auto"/>
        <w:contextualSpacing/>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Burmistrz – Waldemar </w:t>
      </w:r>
      <w:proofErr w:type="spellStart"/>
      <w:r>
        <w:rPr>
          <w:rFonts w:ascii="Times New Roman" w:eastAsia="Calibri" w:hAnsi="Times New Roman" w:cs="Times New Roman"/>
          <w:sz w:val="24"/>
          <w:szCs w:val="24"/>
          <w:lang w:eastAsia="pl-PL"/>
        </w:rPr>
        <w:t>Stupałkowski</w:t>
      </w:r>
      <w:proofErr w:type="spellEnd"/>
      <w:r>
        <w:rPr>
          <w:rFonts w:ascii="Times New Roman" w:eastAsia="Calibri" w:hAnsi="Times New Roman" w:cs="Times New Roman"/>
          <w:sz w:val="24"/>
          <w:szCs w:val="24"/>
          <w:lang w:eastAsia="pl-PL"/>
        </w:rPr>
        <w:t xml:space="preserve">; </w:t>
      </w:r>
    </w:p>
    <w:p w14:paraId="52353BFC" w14:textId="4143E2FF" w:rsidR="008E3B24" w:rsidRPr="00B15A42" w:rsidRDefault="008E3B24" w:rsidP="00B15A42">
      <w:pPr>
        <w:pStyle w:val="Akapitzlist"/>
        <w:numPr>
          <w:ilvl w:val="0"/>
          <w:numId w:val="2"/>
        </w:numPr>
        <w:spacing w:after="0" w:line="240" w:lineRule="auto"/>
        <w:jc w:val="both"/>
        <w:rPr>
          <w:rFonts w:ascii="Times New Roman" w:eastAsia="Calibri" w:hAnsi="Times New Roman" w:cs="Times New Roman"/>
          <w:sz w:val="24"/>
          <w:szCs w:val="24"/>
          <w:lang w:eastAsia="pl-PL"/>
        </w:rPr>
      </w:pPr>
      <w:r w:rsidRPr="00B15A42">
        <w:rPr>
          <w:rFonts w:ascii="Times New Roman" w:eastAsia="Calibri" w:hAnsi="Times New Roman" w:cs="Times New Roman"/>
          <w:sz w:val="24"/>
          <w:szCs w:val="24"/>
          <w:lang w:eastAsia="pl-PL"/>
        </w:rPr>
        <w:t xml:space="preserve">Skarbnik Gminy – Anna Buchwald; </w:t>
      </w:r>
    </w:p>
    <w:p w14:paraId="099EDCE4" w14:textId="41E6A0F9" w:rsidR="008E3B24" w:rsidRDefault="008E3B24" w:rsidP="008E3B24">
      <w:pPr>
        <w:numPr>
          <w:ilvl w:val="0"/>
          <w:numId w:val="2"/>
        </w:numPr>
        <w:spacing w:after="0" w:line="240" w:lineRule="auto"/>
        <w:contextualSpacing/>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Inspektor Referatu Spraw Obywatelskich – </w:t>
      </w:r>
      <w:r w:rsidR="00B15A42">
        <w:rPr>
          <w:rFonts w:ascii="Times New Roman" w:eastAsia="Calibri" w:hAnsi="Times New Roman" w:cs="Times New Roman"/>
          <w:sz w:val="24"/>
          <w:szCs w:val="24"/>
          <w:lang w:eastAsia="pl-PL"/>
        </w:rPr>
        <w:t xml:space="preserve">Sylwia Karbowiak. </w:t>
      </w:r>
    </w:p>
    <w:p w14:paraId="5F4B021E" w14:textId="77777777" w:rsidR="008E3B24" w:rsidRDefault="008E3B24" w:rsidP="008E3B24">
      <w:pPr>
        <w:spacing w:after="0" w:line="240" w:lineRule="auto"/>
        <w:contextualSpacing/>
        <w:jc w:val="both"/>
        <w:rPr>
          <w:rFonts w:ascii="Times New Roman" w:eastAsia="Calibri" w:hAnsi="Times New Roman" w:cs="Times New Roman"/>
          <w:sz w:val="24"/>
          <w:szCs w:val="24"/>
          <w:lang w:eastAsia="pl-PL"/>
        </w:rPr>
      </w:pPr>
    </w:p>
    <w:p w14:paraId="5B9D355A" w14:textId="77777777" w:rsidR="008E3B24" w:rsidRDefault="008E3B24" w:rsidP="008E3B24">
      <w:pPr>
        <w:spacing w:after="0" w:line="240" w:lineRule="auto"/>
        <w:contextualSpacing/>
        <w:jc w:val="both"/>
        <w:rPr>
          <w:rFonts w:ascii="Times New Roman" w:eastAsia="Calibri" w:hAnsi="Times New Roman" w:cs="Times New Roman"/>
          <w:sz w:val="24"/>
          <w:szCs w:val="24"/>
          <w:lang w:eastAsia="pl-PL"/>
        </w:rPr>
      </w:pPr>
      <w:r w:rsidRPr="002F2CA6">
        <w:rPr>
          <w:rFonts w:ascii="Times New Roman" w:eastAsia="Calibri" w:hAnsi="Times New Roman" w:cs="Times New Roman"/>
          <w:sz w:val="24"/>
          <w:szCs w:val="24"/>
          <w:lang w:eastAsia="pl-PL"/>
        </w:rPr>
        <w:t xml:space="preserve"> </w:t>
      </w:r>
    </w:p>
    <w:p w14:paraId="2228A0F4" w14:textId="47CB1655" w:rsidR="00B15A42" w:rsidRDefault="008E3B24" w:rsidP="00B15A42">
      <w:pPr>
        <w:spacing w:after="0" w:line="240" w:lineRule="auto"/>
        <w:ind w:firstLine="284"/>
        <w:jc w:val="both"/>
        <w:rPr>
          <w:rFonts w:ascii="Times New Roman" w:eastAsia="Calibri" w:hAnsi="Times New Roman" w:cs="Times New Roman"/>
          <w:sz w:val="24"/>
          <w:szCs w:val="24"/>
          <w:lang w:eastAsia="pl-PL"/>
        </w:rPr>
      </w:pPr>
      <w:r w:rsidRPr="002F2CA6">
        <w:rPr>
          <w:rFonts w:ascii="Times New Roman" w:eastAsia="Calibri" w:hAnsi="Times New Roman" w:cs="Times New Roman"/>
          <w:sz w:val="24"/>
          <w:szCs w:val="24"/>
          <w:lang w:eastAsia="pl-PL"/>
        </w:rPr>
        <w:t xml:space="preserve">Posiedzenie otworzył Przewodniczący Komisji Pan Janusz </w:t>
      </w:r>
      <w:proofErr w:type="spellStart"/>
      <w:r w:rsidRPr="002F2CA6">
        <w:rPr>
          <w:rFonts w:ascii="Times New Roman" w:eastAsia="Calibri" w:hAnsi="Times New Roman" w:cs="Times New Roman"/>
          <w:sz w:val="24"/>
          <w:szCs w:val="24"/>
          <w:lang w:eastAsia="pl-PL"/>
        </w:rPr>
        <w:t>Tomas</w:t>
      </w:r>
      <w:proofErr w:type="spellEnd"/>
      <w:r w:rsidRPr="002F2CA6">
        <w:rPr>
          <w:rFonts w:ascii="Times New Roman" w:eastAsia="Calibri" w:hAnsi="Times New Roman" w:cs="Times New Roman"/>
          <w:sz w:val="24"/>
          <w:szCs w:val="24"/>
          <w:lang w:eastAsia="pl-PL"/>
        </w:rPr>
        <w:t>, który po powitaniu zebranych zaproponował następujący jego porządek:</w:t>
      </w:r>
      <w:bookmarkStart w:id="0" w:name="_Hlk508870140"/>
    </w:p>
    <w:p w14:paraId="55248A14" w14:textId="77777777" w:rsidR="00B15A42" w:rsidRPr="00B15A42" w:rsidRDefault="00B15A42" w:rsidP="00B15A42">
      <w:pPr>
        <w:spacing w:after="0" w:line="240" w:lineRule="auto"/>
        <w:ind w:firstLine="284"/>
        <w:jc w:val="both"/>
        <w:rPr>
          <w:rFonts w:ascii="Times New Roman" w:eastAsia="Calibri" w:hAnsi="Times New Roman" w:cs="Times New Roman"/>
          <w:sz w:val="24"/>
          <w:szCs w:val="24"/>
          <w:lang w:eastAsia="pl-PL"/>
        </w:rPr>
      </w:pPr>
    </w:p>
    <w:p w14:paraId="0BB36D90" w14:textId="77777777" w:rsidR="00B15A42" w:rsidRPr="00B15A42" w:rsidRDefault="00B15A42" w:rsidP="00B15A42">
      <w:pPr>
        <w:numPr>
          <w:ilvl w:val="0"/>
          <w:numId w:val="1"/>
        </w:numPr>
        <w:spacing w:after="0" w:line="240" w:lineRule="auto"/>
        <w:contextualSpacing/>
        <w:jc w:val="both"/>
        <w:rPr>
          <w:rFonts w:ascii="Times New Roman" w:eastAsia="Times New Roman" w:hAnsi="Times New Roman" w:cs="Times New Roman"/>
          <w:sz w:val="24"/>
          <w:szCs w:val="24"/>
          <w:lang w:eastAsia="pl-PL"/>
        </w:rPr>
      </w:pPr>
      <w:bookmarkStart w:id="1" w:name="_Hlk509216653"/>
      <w:r w:rsidRPr="00B15A42">
        <w:rPr>
          <w:rFonts w:ascii="Times New Roman" w:eastAsia="Times New Roman" w:hAnsi="Times New Roman" w:cs="Times New Roman"/>
          <w:sz w:val="24"/>
          <w:szCs w:val="24"/>
          <w:lang w:eastAsia="pl-PL"/>
        </w:rPr>
        <w:t xml:space="preserve">Otwarcie posiedzenia i przyjęcie porządku; </w:t>
      </w:r>
    </w:p>
    <w:p w14:paraId="7D7ED446" w14:textId="77777777" w:rsidR="00B15A42" w:rsidRPr="00B15A42" w:rsidRDefault="00B15A42" w:rsidP="00B15A42">
      <w:pPr>
        <w:numPr>
          <w:ilvl w:val="0"/>
          <w:numId w:val="1"/>
        </w:numPr>
        <w:spacing w:after="0" w:line="240" w:lineRule="auto"/>
        <w:contextualSpacing/>
        <w:jc w:val="both"/>
        <w:rPr>
          <w:rFonts w:ascii="Times New Roman" w:eastAsia="Times New Roman" w:hAnsi="Times New Roman" w:cs="Times New Roman"/>
          <w:sz w:val="24"/>
          <w:szCs w:val="24"/>
          <w:lang w:eastAsia="pl-PL"/>
        </w:rPr>
      </w:pPr>
      <w:r w:rsidRPr="00B15A42">
        <w:rPr>
          <w:rFonts w:ascii="Times New Roman" w:eastAsia="Times New Roman" w:hAnsi="Times New Roman" w:cs="Times New Roman"/>
          <w:sz w:val="24"/>
          <w:szCs w:val="24"/>
          <w:lang w:eastAsia="pl-PL"/>
        </w:rPr>
        <w:t xml:space="preserve">Realizacja ilości i sumy wpływów z wydanych zezwoleń alkoholowych; </w:t>
      </w:r>
    </w:p>
    <w:p w14:paraId="05A26CA8" w14:textId="77777777" w:rsidR="00B15A42" w:rsidRPr="00B15A42" w:rsidRDefault="00B15A42" w:rsidP="00B15A42">
      <w:pPr>
        <w:numPr>
          <w:ilvl w:val="0"/>
          <w:numId w:val="1"/>
        </w:numPr>
        <w:spacing w:after="0" w:line="240" w:lineRule="auto"/>
        <w:contextualSpacing/>
        <w:jc w:val="both"/>
        <w:rPr>
          <w:rFonts w:ascii="Times New Roman" w:eastAsia="Times New Roman" w:hAnsi="Times New Roman" w:cs="Times New Roman"/>
          <w:sz w:val="24"/>
          <w:szCs w:val="24"/>
          <w:lang w:eastAsia="pl-PL"/>
        </w:rPr>
      </w:pPr>
      <w:r w:rsidRPr="00B15A42">
        <w:rPr>
          <w:rFonts w:ascii="Times New Roman" w:eastAsia="Times New Roman" w:hAnsi="Times New Roman" w:cs="Times New Roman"/>
          <w:sz w:val="24"/>
          <w:szCs w:val="24"/>
          <w:lang w:eastAsia="pl-PL"/>
        </w:rPr>
        <w:t xml:space="preserve">Analiza wniosków do budżetu; </w:t>
      </w:r>
    </w:p>
    <w:p w14:paraId="432F19CF" w14:textId="77777777" w:rsidR="00B15A42" w:rsidRPr="00B15A42" w:rsidRDefault="00B15A42" w:rsidP="00B15A42">
      <w:pPr>
        <w:numPr>
          <w:ilvl w:val="0"/>
          <w:numId w:val="1"/>
        </w:numPr>
        <w:spacing w:after="0" w:line="240" w:lineRule="auto"/>
        <w:contextualSpacing/>
        <w:jc w:val="both"/>
        <w:rPr>
          <w:rFonts w:ascii="Times New Roman" w:eastAsia="Times New Roman" w:hAnsi="Times New Roman" w:cs="Times New Roman"/>
          <w:sz w:val="24"/>
          <w:szCs w:val="24"/>
          <w:lang w:eastAsia="pl-PL"/>
        </w:rPr>
      </w:pPr>
      <w:r w:rsidRPr="00B15A42">
        <w:rPr>
          <w:rFonts w:ascii="Times New Roman" w:eastAsia="Times New Roman" w:hAnsi="Times New Roman" w:cs="Times New Roman"/>
          <w:sz w:val="24"/>
          <w:szCs w:val="24"/>
          <w:lang w:eastAsia="pl-PL"/>
        </w:rPr>
        <w:t xml:space="preserve">Wstępne uzgodnienia do projektu budżetu Gminy na 2020r.; </w:t>
      </w:r>
    </w:p>
    <w:p w14:paraId="00FDFD8F" w14:textId="77777777" w:rsidR="00B15A42" w:rsidRPr="00B15A42" w:rsidRDefault="00B15A42" w:rsidP="00B15A42">
      <w:pPr>
        <w:numPr>
          <w:ilvl w:val="0"/>
          <w:numId w:val="1"/>
        </w:numPr>
        <w:spacing w:after="0" w:line="240" w:lineRule="auto"/>
        <w:contextualSpacing/>
        <w:jc w:val="both"/>
        <w:rPr>
          <w:rFonts w:ascii="Times New Roman" w:eastAsia="Times New Roman" w:hAnsi="Times New Roman" w:cs="Times New Roman"/>
          <w:sz w:val="24"/>
          <w:szCs w:val="24"/>
          <w:lang w:eastAsia="pl-PL"/>
        </w:rPr>
      </w:pPr>
      <w:r w:rsidRPr="00B15A42">
        <w:rPr>
          <w:rFonts w:ascii="Times New Roman" w:eastAsia="Times New Roman" w:hAnsi="Times New Roman" w:cs="Times New Roman"/>
          <w:sz w:val="24"/>
          <w:szCs w:val="24"/>
          <w:lang w:eastAsia="pl-PL"/>
        </w:rPr>
        <w:t xml:space="preserve">Propozycja wysokości stawek podatków i opłat lokalnych na 2020r.; </w:t>
      </w:r>
    </w:p>
    <w:p w14:paraId="2AF504E2" w14:textId="77777777" w:rsidR="00B15A42" w:rsidRPr="00B15A42" w:rsidRDefault="00B15A42" w:rsidP="00B15A42">
      <w:pPr>
        <w:numPr>
          <w:ilvl w:val="0"/>
          <w:numId w:val="1"/>
        </w:numPr>
        <w:spacing w:after="0" w:line="240" w:lineRule="auto"/>
        <w:contextualSpacing/>
        <w:jc w:val="both"/>
        <w:rPr>
          <w:rFonts w:ascii="Times New Roman" w:eastAsia="Times New Roman" w:hAnsi="Times New Roman" w:cs="Times New Roman"/>
          <w:sz w:val="24"/>
          <w:szCs w:val="24"/>
          <w:lang w:eastAsia="pl-PL"/>
        </w:rPr>
      </w:pPr>
      <w:r w:rsidRPr="00B15A42">
        <w:rPr>
          <w:rFonts w:ascii="Times New Roman" w:eastAsia="Times New Roman" w:hAnsi="Times New Roman" w:cs="Times New Roman"/>
          <w:sz w:val="24"/>
          <w:szCs w:val="24"/>
          <w:lang w:eastAsia="pl-PL"/>
        </w:rPr>
        <w:t xml:space="preserve">Zatwierdzenie protokołu z poprzedniego posiedzenia Komisji; </w:t>
      </w:r>
    </w:p>
    <w:p w14:paraId="14C912D8" w14:textId="77777777" w:rsidR="00B15A42" w:rsidRPr="00B15A42" w:rsidRDefault="00B15A42" w:rsidP="00B15A42">
      <w:pPr>
        <w:numPr>
          <w:ilvl w:val="0"/>
          <w:numId w:val="1"/>
        </w:numPr>
        <w:spacing w:after="0" w:line="240" w:lineRule="auto"/>
        <w:contextualSpacing/>
        <w:jc w:val="both"/>
        <w:rPr>
          <w:rFonts w:ascii="Times New Roman" w:eastAsia="Times New Roman" w:hAnsi="Times New Roman" w:cs="Times New Roman"/>
          <w:sz w:val="24"/>
          <w:szCs w:val="24"/>
          <w:lang w:eastAsia="pl-PL"/>
        </w:rPr>
      </w:pPr>
      <w:r w:rsidRPr="00B15A42">
        <w:rPr>
          <w:rFonts w:ascii="Times New Roman" w:eastAsia="Times New Roman" w:hAnsi="Times New Roman" w:cs="Times New Roman"/>
          <w:sz w:val="24"/>
          <w:szCs w:val="24"/>
          <w:lang w:eastAsia="pl-PL"/>
        </w:rPr>
        <w:t xml:space="preserve">Wolne wnioski i zakończenie.     </w:t>
      </w:r>
    </w:p>
    <w:bookmarkEnd w:id="1"/>
    <w:p w14:paraId="05256C32" w14:textId="77777777" w:rsidR="00B15A42" w:rsidRPr="002F2CA6" w:rsidRDefault="00B15A42" w:rsidP="008E3B24">
      <w:pPr>
        <w:spacing w:after="0" w:line="240" w:lineRule="auto"/>
        <w:contextualSpacing/>
        <w:jc w:val="both"/>
        <w:rPr>
          <w:rFonts w:ascii="Times New Roman" w:eastAsia="Times New Roman" w:hAnsi="Times New Roman" w:cs="Times New Roman"/>
          <w:sz w:val="24"/>
          <w:szCs w:val="24"/>
          <w:lang w:eastAsia="pl-PL"/>
        </w:rPr>
      </w:pPr>
    </w:p>
    <w:p w14:paraId="77403084" w14:textId="3828A9C7" w:rsidR="008E3B24" w:rsidRDefault="008E3B24" w:rsidP="008E3B24">
      <w:pPr>
        <w:spacing w:after="0" w:line="240" w:lineRule="auto"/>
        <w:contextualSpacing/>
        <w:jc w:val="both"/>
        <w:rPr>
          <w:rFonts w:ascii="Times New Roman" w:eastAsia="Times New Roman" w:hAnsi="Times New Roman" w:cs="Times New Roman"/>
          <w:sz w:val="24"/>
          <w:szCs w:val="24"/>
          <w:lang w:eastAsia="pl-PL"/>
        </w:rPr>
      </w:pPr>
      <w:r w:rsidRPr="002F2CA6">
        <w:rPr>
          <w:rFonts w:ascii="Times New Roman" w:eastAsia="Times New Roman" w:hAnsi="Times New Roman" w:cs="Times New Roman"/>
          <w:sz w:val="24"/>
          <w:szCs w:val="24"/>
          <w:lang w:eastAsia="pl-PL"/>
        </w:rPr>
        <w:t xml:space="preserve">W/w porządek posiedzenia przyjęto jednogłośnie. </w:t>
      </w:r>
    </w:p>
    <w:p w14:paraId="0B060632" w14:textId="012869E9" w:rsidR="007E7EDB" w:rsidRDefault="007E7EDB" w:rsidP="008E3B24">
      <w:pPr>
        <w:spacing w:after="0" w:line="240" w:lineRule="auto"/>
        <w:contextualSpacing/>
        <w:jc w:val="both"/>
        <w:rPr>
          <w:rFonts w:ascii="Times New Roman" w:eastAsia="Times New Roman" w:hAnsi="Times New Roman" w:cs="Times New Roman"/>
          <w:sz w:val="24"/>
          <w:szCs w:val="24"/>
          <w:lang w:eastAsia="pl-PL"/>
        </w:rPr>
      </w:pPr>
    </w:p>
    <w:p w14:paraId="0673B689" w14:textId="202E63AA" w:rsidR="007E7EDB" w:rsidRDefault="007E7EDB" w:rsidP="008E3B24">
      <w:pPr>
        <w:spacing w:after="0" w:line="240" w:lineRule="auto"/>
        <w:contextualSpacing/>
        <w:jc w:val="both"/>
        <w:rPr>
          <w:rFonts w:ascii="Times New Roman" w:eastAsia="Times New Roman" w:hAnsi="Times New Roman" w:cs="Times New Roman"/>
          <w:sz w:val="24"/>
          <w:szCs w:val="24"/>
          <w:lang w:eastAsia="pl-PL"/>
        </w:rPr>
      </w:pPr>
    </w:p>
    <w:p w14:paraId="2EB23115" w14:textId="78A07C58" w:rsidR="007E7EDB" w:rsidRDefault="007E7EDB" w:rsidP="008E3B24">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Ad.2. Inspektor Referatu Spraw Obywatelskich przedstawiła Komisji informacje w zakresie ilości i sumy wpływów z wydanych zezwoleń alkoholowych (informacja stanowi załącznik do niniejszego protokołu). </w:t>
      </w:r>
    </w:p>
    <w:p w14:paraId="3FCF264B" w14:textId="08FCDB7F" w:rsidR="007E7EDB" w:rsidRDefault="007E7EDB" w:rsidP="008E3B24">
      <w:pPr>
        <w:spacing w:after="0" w:line="240" w:lineRule="auto"/>
        <w:contextualSpacing/>
        <w:jc w:val="both"/>
        <w:rPr>
          <w:rFonts w:ascii="Times New Roman" w:eastAsia="Times New Roman" w:hAnsi="Times New Roman" w:cs="Times New Roman"/>
          <w:sz w:val="24"/>
          <w:szCs w:val="24"/>
          <w:lang w:eastAsia="pl-PL"/>
        </w:rPr>
      </w:pPr>
    </w:p>
    <w:p w14:paraId="6A218BF9" w14:textId="77777777" w:rsidR="007E7EDB" w:rsidRDefault="007E7EDB" w:rsidP="008E3B24">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przyjęła przedstawioną informację do wiadomości. </w:t>
      </w:r>
    </w:p>
    <w:p w14:paraId="4153974A" w14:textId="77777777" w:rsidR="007E7EDB" w:rsidRDefault="007E7EDB" w:rsidP="008E3B24">
      <w:pPr>
        <w:spacing w:after="0" w:line="240" w:lineRule="auto"/>
        <w:contextualSpacing/>
        <w:jc w:val="both"/>
        <w:rPr>
          <w:rFonts w:ascii="Times New Roman" w:eastAsia="Times New Roman" w:hAnsi="Times New Roman" w:cs="Times New Roman"/>
          <w:sz w:val="24"/>
          <w:szCs w:val="24"/>
          <w:lang w:eastAsia="pl-PL"/>
        </w:rPr>
      </w:pPr>
    </w:p>
    <w:p w14:paraId="2C91331E" w14:textId="77777777" w:rsidR="007E7EDB" w:rsidRDefault="007E7EDB" w:rsidP="008E3B24">
      <w:pPr>
        <w:spacing w:after="0" w:line="240" w:lineRule="auto"/>
        <w:contextualSpacing/>
        <w:jc w:val="both"/>
        <w:rPr>
          <w:rFonts w:ascii="Times New Roman" w:eastAsia="Times New Roman" w:hAnsi="Times New Roman" w:cs="Times New Roman"/>
          <w:sz w:val="24"/>
          <w:szCs w:val="24"/>
          <w:lang w:eastAsia="pl-PL"/>
        </w:rPr>
      </w:pPr>
    </w:p>
    <w:p w14:paraId="13489CE6" w14:textId="2FF1E4BA" w:rsidR="000B02EB" w:rsidRDefault="007E7EDB" w:rsidP="008E3B24">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Ad</w:t>
      </w:r>
      <w:r w:rsidR="00294A32">
        <w:rPr>
          <w:rFonts w:ascii="Times New Roman" w:eastAsia="Times New Roman" w:hAnsi="Times New Roman" w:cs="Times New Roman"/>
          <w:sz w:val="24"/>
          <w:szCs w:val="24"/>
          <w:lang w:eastAsia="pl-PL"/>
        </w:rPr>
        <w:t>.3</w:t>
      </w:r>
      <w:r>
        <w:rPr>
          <w:rFonts w:ascii="Times New Roman" w:eastAsia="Times New Roman" w:hAnsi="Times New Roman" w:cs="Times New Roman"/>
          <w:sz w:val="24"/>
          <w:szCs w:val="24"/>
          <w:lang w:eastAsia="pl-PL"/>
        </w:rPr>
        <w:t xml:space="preserve">. Skarbnik Gminy poinformowała, że zgodnie z procedurą budżetową uchwaloną przez Radę Miejską mieszkańcy w terminie do dnia 30 września mogą składać wnioski do projektu budżetu Gminy ma kolejny rok. </w:t>
      </w:r>
      <w:r w:rsidR="000B02EB">
        <w:rPr>
          <w:rFonts w:ascii="Times New Roman" w:eastAsia="Times New Roman" w:hAnsi="Times New Roman" w:cs="Times New Roman"/>
          <w:sz w:val="24"/>
          <w:szCs w:val="24"/>
          <w:lang w:eastAsia="pl-PL"/>
        </w:rPr>
        <w:t xml:space="preserve">Przedstawiła następnie Komisji wnioski, które wpłynęły do tego terminu (wykaz wniosków stanowi załącznik do niniejszego protokołu). </w:t>
      </w:r>
    </w:p>
    <w:p w14:paraId="6DE0889D" w14:textId="38E66360" w:rsidR="001D76D4" w:rsidRDefault="001D76D4" w:rsidP="008E3B24">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Pan </w:t>
      </w:r>
      <w:proofErr w:type="spellStart"/>
      <w:r>
        <w:rPr>
          <w:rFonts w:ascii="Times New Roman" w:eastAsia="Times New Roman" w:hAnsi="Times New Roman" w:cs="Times New Roman"/>
          <w:sz w:val="24"/>
          <w:szCs w:val="24"/>
          <w:lang w:eastAsia="pl-PL"/>
        </w:rPr>
        <w:t>Tomas</w:t>
      </w:r>
      <w:proofErr w:type="spellEnd"/>
      <w:r>
        <w:rPr>
          <w:rFonts w:ascii="Times New Roman" w:eastAsia="Times New Roman" w:hAnsi="Times New Roman" w:cs="Times New Roman"/>
          <w:sz w:val="24"/>
          <w:szCs w:val="24"/>
          <w:lang w:eastAsia="pl-PL"/>
        </w:rPr>
        <w:t xml:space="preserve"> stwierdził, że w przedstawionych wnioskach przewijała się sprawa brakuj</w:t>
      </w:r>
      <w:r w:rsidR="0078497C">
        <w:rPr>
          <w:rFonts w:ascii="Times New Roman" w:eastAsia="Times New Roman" w:hAnsi="Times New Roman" w:cs="Times New Roman"/>
          <w:sz w:val="24"/>
          <w:szCs w:val="24"/>
          <w:lang w:eastAsia="pl-PL"/>
        </w:rPr>
        <w:t>ą</w:t>
      </w:r>
      <w:r>
        <w:rPr>
          <w:rFonts w:ascii="Times New Roman" w:eastAsia="Times New Roman" w:hAnsi="Times New Roman" w:cs="Times New Roman"/>
          <w:sz w:val="24"/>
          <w:szCs w:val="24"/>
          <w:lang w:eastAsia="pl-PL"/>
        </w:rPr>
        <w:t xml:space="preserve">cych punktów oświetleniowych. Zasugerował, aby w projekcie budżetu zabezpieczyć kwotę na sporządzenie dokumentacji oświetleniowych, a w latach kolejnych sukcesywnie realizować to zadanie. Burmistrz powiedział, że część dokumentacji na propozycje zawarte we wnioskach jest już sporządzona, może wiec lepiej realizować te punkty oświetleniowe, ma które jest dokumentacja. Pan </w:t>
      </w:r>
      <w:proofErr w:type="spellStart"/>
      <w:r>
        <w:rPr>
          <w:rFonts w:ascii="Times New Roman" w:eastAsia="Times New Roman" w:hAnsi="Times New Roman" w:cs="Times New Roman"/>
          <w:sz w:val="24"/>
          <w:szCs w:val="24"/>
          <w:lang w:eastAsia="pl-PL"/>
        </w:rPr>
        <w:t>Tomas</w:t>
      </w:r>
      <w:proofErr w:type="spellEnd"/>
      <w:r>
        <w:rPr>
          <w:rFonts w:ascii="Times New Roman" w:eastAsia="Times New Roman" w:hAnsi="Times New Roman" w:cs="Times New Roman"/>
          <w:sz w:val="24"/>
          <w:szCs w:val="24"/>
          <w:lang w:eastAsia="pl-PL"/>
        </w:rPr>
        <w:t xml:space="preserve"> zwrócił uwagę także na pojawiające się wnioski o place zabaw, może w tym zakresie będą się jeszcze pojawiać jakieś programy unijne, z których będzie można pozyskać środki. Pan </w:t>
      </w:r>
      <w:proofErr w:type="spellStart"/>
      <w:r>
        <w:rPr>
          <w:rFonts w:ascii="Times New Roman" w:eastAsia="Times New Roman" w:hAnsi="Times New Roman" w:cs="Times New Roman"/>
          <w:sz w:val="24"/>
          <w:szCs w:val="24"/>
          <w:lang w:eastAsia="pl-PL"/>
        </w:rPr>
        <w:t>Grzeca</w:t>
      </w:r>
      <w:proofErr w:type="spellEnd"/>
      <w:r>
        <w:rPr>
          <w:rFonts w:ascii="Times New Roman" w:eastAsia="Times New Roman" w:hAnsi="Times New Roman" w:cs="Times New Roman"/>
          <w:sz w:val="24"/>
          <w:szCs w:val="24"/>
          <w:lang w:eastAsia="pl-PL"/>
        </w:rPr>
        <w:t xml:space="preserve">  </w:t>
      </w:r>
      <w:r w:rsidR="0078497C">
        <w:rPr>
          <w:rFonts w:ascii="Times New Roman" w:eastAsia="Times New Roman" w:hAnsi="Times New Roman" w:cs="Times New Roman"/>
          <w:sz w:val="24"/>
          <w:szCs w:val="24"/>
          <w:lang w:eastAsia="pl-PL"/>
        </w:rPr>
        <w:t xml:space="preserve">powiedział, że jego zdaniem z tego co usłyszał najważniejsze są  drogi, szkoły, sale gimnastyczne, a także przedszkole, te sprawy powinny być priorytetowe, tu także można szukać środków z projektów. Skarbnik Gminy nadmieniła, że przedstawione wnioski to tylko część informacji jeśli chodzi o projekt budżetu, dojdzie jeszcze WPF, jednostki </w:t>
      </w:r>
      <w:r w:rsidR="0078497C">
        <w:rPr>
          <w:rFonts w:ascii="Times New Roman" w:eastAsia="Times New Roman" w:hAnsi="Times New Roman" w:cs="Times New Roman"/>
          <w:sz w:val="24"/>
          <w:szCs w:val="24"/>
          <w:lang w:eastAsia="pl-PL"/>
        </w:rPr>
        <w:lastRenderedPageBreak/>
        <w:t>budżetowe oraz strona dochodowa, te informacje będą dostępne po 20 października br. Wtedy dopiero będzie można określić całość danych do przygotowania projektu budżetu.</w:t>
      </w:r>
      <w:r w:rsidR="00D44361">
        <w:rPr>
          <w:rFonts w:ascii="Times New Roman" w:eastAsia="Times New Roman" w:hAnsi="Times New Roman" w:cs="Times New Roman"/>
          <w:sz w:val="24"/>
          <w:szCs w:val="24"/>
          <w:lang w:eastAsia="pl-PL"/>
        </w:rPr>
        <w:t xml:space="preserve"> Pan </w:t>
      </w:r>
      <w:proofErr w:type="spellStart"/>
      <w:r w:rsidR="00D44361">
        <w:rPr>
          <w:rFonts w:ascii="Times New Roman" w:eastAsia="Times New Roman" w:hAnsi="Times New Roman" w:cs="Times New Roman"/>
          <w:sz w:val="24"/>
          <w:szCs w:val="24"/>
          <w:lang w:eastAsia="pl-PL"/>
        </w:rPr>
        <w:t>Tomas</w:t>
      </w:r>
      <w:proofErr w:type="spellEnd"/>
      <w:r w:rsidR="00D44361">
        <w:rPr>
          <w:rFonts w:ascii="Times New Roman" w:eastAsia="Times New Roman" w:hAnsi="Times New Roman" w:cs="Times New Roman"/>
          <w:sz w:val="24"/>
          <w:szCs w:val="24"/>
          <w:lang w:eastAsia="pl-PL"/>
        </w:rPr>
        <w:t xml:space="preserve"> w nawiązaniu do przedstawionych wniosków zauważył, że nie wpłynął w terminie wniosek Komendy Powiatowej Policji, ta sytuacja się powtarza. Pan </w:t>
      </w:r>
      <w:proofErr w:type="spellStart"/>
      <w:r w:rsidR="00D44361">
        <w:rPr>
          <w:rFonts w:ascii="Times New Roman" w:eastAsia="Times New Roman" w:hAnsi="Times New Roman" w:cs="Times New Roman"/>
          <w:sz w:val="24"/>
          <w:szCs w:val="24"/>
          <w:lang w:eastAsia="pl-PL"/>
        </w:rPr>
        <w:t>Grzeca</w:t>
      </w:r>
      <w:proofErr w:type="spellEnd"/>
      <w:r w:rsidR="00D44361">
        <w:rPr>
          <w:rFonts w:ascii="Times New Roman" w:eastAsia="Times New Roman" w:hAnsi="Times New Roman" w:cs="Times New Roman"/>
          <w:sz w:val="24"/>
          <w:szCs w:val="24"/>
          <w:lang w:eastAsia="pl-PL"/>
        </w:rPr>
        <w:t xml:space="preserve"> zwrócił się do </w:t>
      </w:r>
      <w:r w:rsidR="00BB00CD">
        <w:rPr>
          <w:rFonts w:ascii="Times New Roman" w:eastAsia="Times New Roman" w:hAnsi="Times New Roman" w:cs="Times New Roman"/>
          <w:sz w:val="24"/>
          <w:szCs w:val="24"/>
          <w:lang w:eastAsia="pl-PL"/>
        </w:rPr>
        <w:t xml:space="preserve">Skarbnika Gminy o wcześniejsze dostarczenie projektów budżetów gminnych jednostek organizacyjnych. </w:t>
      </w:r>
      <w:r w:rsidR="00D44361">
        <w:rPr>
          <w:rFonts w:ascii="Times New Roman" w:eastAsia="Times New Roman" w:hAnsi="Times New Roman" w:cs="Times New Roman"/>
          <w:sz w:val="24"/>
          <w:szCs w:val="24"/>
          <w:lang w:eastAsia="pl-PL"/>
        </w:rPr>
        <w:t xml:space="preserve"> </w:t>
      </w:r>
      <w:r w:rsidR="0078497C">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p>
    <w:p w14:paraId="1F08FC59" w14:textId="77777777" w:rsidR="000B02EB" w:rsidRDefault="000B02EB" w:rsidP="008E3B24">
      <w:pPr>
        <w:spacing w:after="0" w:line="240" w:lineRule="auto"/>
        <w:contextualSpacing/>
        <w:jc w:val="both"/>
        <w:rPr>
          <w:rFonts w:ascii="Times New Roman" w:eastAsia="Times New Roman" w:hAnsi="Times New Roman" w:cs="Times New Roman"/>
          <w:sz w:val="24"/>
          <w:szCs w:val="24"/>
          <w:lang w:eastAsia="pl-PL"/>
        </w:rPr>
      </w:pPr>
    </w:p>
    <w:p w14:paraId="677D5F37" w14:textId="797F1A29" w:rsidR="007E7EDB" w:rsidRDefault="000B02EB" w:rsidP="008E3B24">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przyjęła przedstawione wnioski do wiadomości. </w:t>
      </w:r>
      <w:r w:rsidR="007E7EDB">
        <w:rPr>
          <w:rFonts w:ascii="Times New Roman" w:eastAsia="Times New Roman" w:hAnsi="Times New Roman" w:cs="Times New Roman"/>
          <w:sz w:val="24"/>
          <w:szCs w:val="24"/>
          <w:lang w:eastAsia="pl-PL"/>
        </w:rPr>
        <w:t xml:space="preserve">    </w:t>
      </w:r>
    </w:p>
    <w:p w14:paraId="1C1B9141" w14:textId="68A035EA" w:rsidR="00BB00CD" w:rsidRDefault="00BB00CD" w:rsidP="008E3B24">
      <w:pPr>
        <w:spacing w:after="0" w:line="240" w:lineRule="auto"/>
        <w:contextualSpacing/>
        <w:jc w:val="both"/>
        <w:rPr>
          <w:rFonts w:ascii="Times New Roman" w:eastAsia="Times New Roman" w:hAnsi="Times New Roman" w:cs="Times New Roman"/>
          <w:sz w:val="24"/>
          <w:szCs w:val="24"/>
          <w:lang w:eastAsia="pl-PL"/>
        </w:rPr>
      </w:pPr>
    </w:p>
    <w:p w14:paraId="654140E6" w14:textId="1363B12B" w:rsidR="00BB00CD" w:rsidRDefault="00BB00CD" w:rsidP="008E3B24">
      <w:pPr>
        <w:spacing w:after="0" w:line="240" w:lineRule="auto"/>
        <w:contextualSpacing/>
        <w:jc w:val="both"/>
        <w:rPr>
          <w:rFonts w:ascii="Times New Roman" w:eastAsia="Times New Roman" w:hAnsi="Times New Roman" w:cs="Times New Roman"/>
          <w:sz w:val="24"/>
          <w:szCs w:val="24"/>
          <w:lang w:eastAsia="pl-PL"/>
        </w:rPr>
      </w:pPr>
    </w:p>
    <w:p w14:paraId="72906A87" w14:textId="5194F091" w:rsidR="00BB00CD" w:rsidRDefault="00BB00CD" w:rsidP="008E3B24">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Ad.4. Skarbnik Gminy przypomniała, że wstępne uzgodnienia do projektu budżetu zostały wcześniej dostarczone członkom Komisji. </w:t>
      </w:r>
    </w:p>
    <w:p w14:paraId="59DDC616" w14:textId="2C052AE9" w:rsidR="00BB00CD" w:rsidRDefault="00BB00CD" w:rsidP="008E3B24">
      <w:pPr>
        <w:spacing w:after="0" w:line="240" w:lineRule="auto"/>
        <w:contextualSpacing/>
        <w:jc w:val="both"/>
        <w:rPr>
          <w:rFonts w:ascii="Times New Roman" w:eastAsia="Times New Roman" w:hAnsi="Times New Roman" w:cs="Times New Roman"/>
          <w:sz w:val="24"/>
          <w:szCs w:val="24"/>
          <w:lang w:eastAsia="pl-PL"/>
        </w:rPr>
      </w:pPr>
    </w:p>
    <w:p w14:paraId="5D4BFC38" w14:textId="4717C670" w:rsidR="00BB00CD" w:rsidRDefault="00BB00CD" w:rsidP="008E3B24">
      <w:pPr>
        <w:spacing w:after="0" w:line="240" w:lineRule="auto"/>
        <w:contextualSpacing/>
        <w:jc w:val="both"/>
        <w:rPr>
          <w:rFonts w:ascii="Times New Roman" w:eastAsia="Times New Roman" w:hAnsi="Times New Roman" w:cs="Times New Roman"/>
          <w:sz w:val="24"/>
          <w:szCs w:val="24"/>
          <w:lang w:eastAsia="pl-PL"/>
        </w:rPr>
      </w:pPr>
    </w:p>
    <w:p w14:paraId="76248536" w14:textId="4D886B5B" w:rsidR="00BB00CD" w:rsidRDefault="00BB00CD" w:rsidP="008E3B24">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Ad.5. Skarbnik Gminy poinformowała, że do chwili obecnej nie ma informacji o wysokości cen  żyta, będących podstawą  do naliczania podatku rolnego, ani cen drewna do naliczenia podatku leśnego.  </w:t>
      </w:r>
    </w:p>
    <w:p w14:paraId="3EB8DEA1" w14:textId="77777777" w:rsidR="00BB00CD" w:rsidRDefault="00BB00CD" w:rsidP="008E3B24">
      <w:pPr>
        <w:spacing w:after="0" w:line="240" w:lineRule="auto"/>
        <w:contextualSpacing/>
        <w:jc w:val="both"/>
        <w:rPr>
          <w:rFonts w:ascii="Times New Roman" w:eastAsia="Times New Roman" w:hAnsi="Times New Roman" w:cs="Times New Roman"/>
          <w:sz w:val="24"/>
          <w:szCs w:val="24"/>
          <w:lang w:eastAsia="pl-PL"/>
        </w:rPr>
      </w:pPr>
    </w:p>
    <w:p w14:paraId="34B3E305" w14:textId="7418F561" w:rsidR="00294A32" w:rsidRDefault="00294A32" w:rsidP="008E3B24">
      <w:pPr>
        <w:spacing w:after="0" w:line="240" w:lineRule="auto"/>
        <w:contextualSpacing/>
        <w:jc w:val="both"/>
        <w:rPr>
          <w:rFonts w:ascii="Times New Roman" w:eastAsia="Times New Roman" w:hAnsi="Times New Roman" w:cs="Times New Roman"/>
          <w:sz w:val="24"/>
          <w:szCs w:val="24"/>
          <w:lang w:eastAsia="pl-PL"/>
        </w:rPr>
      </w:pPr>
    </w:p>
    <w:p w14:paraId="728F22DC" w14:textId="77777777" w:rsidR="00294A32" w:rsidRDefault="00294A32" w:rsidP="008E3B24">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Ad.6. Komisja zatwierdziła jednogłośnie protokół ze swojego poprzedniego posiedzenia w miesiącu wrześniu br.</w:t>
      </w:r>
    </w:p>
    <w:p w14:paraId="47758560" w14:textId="77777777" w:rsidR="00294A32" w:rsidRDefault="00294A32" w:rsidP="008E3B24">
      <w:pPr>
        <w:spacing w:after="0" w:line="240" w:lineRule="auto"/>
        <w:contextualSpacing/>
        <w:jc w:val="both"/>
        <w:rPr>
          <w:rFonts w:ascii="Times New Roman" w:eastAsia="Times New Roman" w:hAnsi="Times New Roman" w:cs="Times New Roman"/>
          <w:sz w:val="24"/>
          <w:szCs w:val="24"/>
          <w:lang w:eastAsia="pl-PL"/>
        </w:rPr>
      </w:pPr>
    </w:p>
    <w:p w14:paraId="18F570F3" w14:textId="77777777" w:rsidR="00294A32" w:rsidRDefault="00294A32" w:rsidP="008E3B24">
      <w:pPr>
        <w:spacing w:after="0" w:line="240" w:lineRule="auto"/>
        <w:contextualSpacing/>
        <w:jc w:val="both"/>
        <w:rPr>
          <w:rFonts w:ascii="Times New Roman" w:eastAsia="Times New Roman" w:hAnsi="Times New Roman" w:cs="Times New Roman"/>
          <w:sz w:val="24"/>
          <w:szCs w:val="24"/>
          <w:lang w:eastAsia="pl-PL"/>
        </w:rPr>
      </w:pPr>
    </w:p>
    <w:p w14:paraId="7C8A7DC6" w14:textId="15AA1017" w:rsidR="00294A32" w:rsidRDefault="00294A32" w:rsidP="008E3B24">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Ad.7. W wolnych wnioskach poruszono następujące sprawy: </w:t>
      </w:r>
    </w:p>
    <w:p w14:paraId="38380857" w14:textId="77777777" w:rsidR="00646E58" w:rsidRDefault="00646E58" w:rsidP="008E3B24">
      <w:pPr>
        <w:spacing w:after="0" w:line="240" w:lineRule="auto"/>
        <w:contextualSpacing/>
        <w:jc w:val="both"/>
        <w:rPr>
          <w:rFonts w:ascii="Times New Roman" w:eastAsia="Times New Roman" w:hAnsi="Times New Roman" w:cs="Times New Roman"/>
          <w:sz w:val="24"/>
          <w:szCs w:val="24"/>
          <w:lang w:eastAsia="pl-PL"/>
        </w:rPr>
      </w:pPr>
    </w:p>
    <w:p w14:paraId="10FB59A0" w14:textId="431DFD1B" w:rsidR="00646E58" w:rsidRDefault="00646E58" w:rsidP="008E3B24">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Pan </w:t>
      </w:r>
      <w:proofErr w:type="spellStart"/>
      <w:r>
        <w:rPr>
          <w:rFonts w:ascii="Times New Roman" w:eastAsia="Times New Roman" w:hAnsi="Times New Roman" w:cs="Times New Roman"/>
          <w:sz w:val="24"/>
          <w:szCs w:val="24"/>
          <w:lang w:eastAsia="pl-PL"/>
        </w:rPr>
        <w:t>Tomas</w:t>
      </w:r>
      <w:proofErr w:type="spellEnd"/>
      <w:r>
        <w:rPr>
          <w:rFonts w:ascii="Times New Roman" w:eastAsia="Times New Roman" w:hAnsi="Times New Roman" w:cs="Times New Roman"/>
          <w:sz w:val="24"/>
          <w:szCs w:val="24"/>
          <w:lang w:eastAsia="pl-PL"/>
        </w:rPr>
        <w:t xml:space="preserve">, w imieniu niektórych radnych; poddał pod rozwagę możliwość zwiększenia diet </w:t>
      </w:r>
    </w:p>
    <w:p w14:paraId="61B7A7FB" w14:textId="7479FADA" w:rsidR="00646E58" w:rsidRDefault="00646E58" w:rsidP="008E3B24">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dla radnych. Komisja jednogłośnie opowiedziała się za podwyższeniem diety dla rad</w:t>
      </w:r>
      <w:bookmarkStart w:id="2" w:name="_GoBack"/>
      <w:bookmarkEnd w:id="2"/>
      <w:r>
        <w:rPr>
          <w:rFonts w:ascii="Times New Roman" w:eastAsia="Times New Roman" w:hAnsi="Times New Roman" w:cs="Times New Roman"/>
          <w:sz w:val="24"/>
          <w:szCs w:val="24"/>
          <w:lang w:eastAsia="pl-PL"/>
        </w:rPr>
        <w:t xml:space="preserve">nych o 150zł.  </w:t>
      </w:r>
    </w:p>
    <w:p w14:paraId="37F4A639" w14:textId="3F99B35F" w:rsidR="008E3B24" w:rsidRDefault="008E3B24" w:rsidP="008E3B24">
      <w:pPr>
        <w:spacing w:after="0" w:line="240" w:lineRule="auto"/>
        <w:contextualSpacing/>
        <w:jc w:val="both"/>
        <w:rPr>
          <w:rFonts w:ascii="Times New Roman" w:eastAsia="Times New Roman" w:hAnsi="Times New Roman" w:cs="Times New Roman"/>
          <w:sz w:val="24"/>
          <w:szCs w:val="24"/>
          <w:lang w:eastAsia="pl-PL"/>
        </w:rPr>
      </w:pPr>
    </w:p>
    <w:bookmarkEnd w:id="0"/>
    <w:p w14:paraId="49306BC8" w14:textId="77777777" w:rsidR="008E3B24" w:rsidRDefault="008E3B24" w:rsidP="008E3B24">
      <w:pPr>
        <w:spacing w:after="0" w:line="240" w:lineRule="auto"/>
        <w:jc w:val="both"/>
        <w:rPr>
          <w:rFonts w:ascii="Times New Roman" w:eastAsia="Times New Roman" w:hAnsi="Times New Roman" w:cs="Times New Roman"/>
          <w:sz w:val="24"/>
          <w:szCs w:val="24"/>
          <w:lang w:eastAsia="pl-PL"/>
        </w:rPr>
      </w:pPr>
    </w:p>
    <w:p w14:paraId="61A3AAAD" w14:textId="77777777" w:rsidR="008E3B24" w:rsidRPr="002F2CA6" w:rsidRDefault="008E3B24" w:rsidP="008E3B24">
      <w:pPr>
        <w:spacing w:after="0" w:line="240" w:lineRule="auto"/>
        <w:jc w:val="both"/>
        <w:rPr>
          <w:rFonts w:ascii="Times New Roman" w:eastAsia="Calibri" w:hAnsi="Times New Roman" w:cs="Times New Roman"/>
          <w:sz w:val="24"/>
          <w:szCs w:val="24"/>
          <w:lang w:eastAsia="pl-PL"/>
        </w:rPr>
      </w:pPr>
    </w:p>
    <w:p w14:paraId="5ED79293" w14:textId="77777777" w:rsidR="008E3B24" w:rsidRPr="002F2CA6" w:rsidRDefault="008E3B24" w:rsidP="008E3B24">
      <w:pPr>
        <w:spacing w:after="0" w:line="240" w:lineRule="auto"/>
        <w:jc w:val="both"/>
        <w:rPr>
          <w:rFonts w:ascii="Times New Roman" w:eastAsia="Calibri" w:hAnsi="Times New Roman" w:cs="Times New Roman"/>
          <w:sz w:val="24"/>
          <w:szCs w:val="24"/>
          <w:lang w:eastAsia="pl-PL"/>
        </w:rPr>
      </w:pPr>
      <w:r w:rsidRPr="002F2CA6">
        <w:rPr>
          <w:rFonts w:ascii="Times New Roman" w:eastAsia="Calibri" w:hAnsi="Times New Roman" w:cs="Times New Roman"/>
          <w:sz w:val="24"/>
          <w:szCs w:val="24"/>
          <w:lang w:eastAsia="pl-PL"/>
        </w:rPr>
        <w:tab/>
        <w:t xml:space="preserve">Po wyczerpaniu porządku obrad przewodniczący zakończył posiedzenie.   </w:t>
      </w:r>
    </w:p>
    <w:p w14:paraId="0F1F088B" w14:textId="77777777" w:rsidR="008E3B24" w:rsidRPr="002F2CA6" w:rsidRDefault="008E3B24" w:rsidP="008E3B24">
      <w:pPr>
        <w:spacing w:after="0" w:line="240" w:lineRule="auto"/>
        <w:jc w:val="both"/>
        <w:rPr>
          <w:rFonts w:ascii="Times New Roman" w:eastAsia="Calibri" w:hAnsi="Times New Roman" w:cs="Times New Roman"/>
          <w:sz w:val="24"/>
          <w:szCs w:val="24"/>
          <w:lang w:eastAsia="pl-PL"/>
        </w:rPr>
      </w:pPr>
    </w:p>
    <w:p w14:paraId="349768A1" w14:textId="77777777" w:rsidR="008E3B24" w:rsidRPr="002F2CA6" w:rsidRDefault="008E3B24" w:rsidP="008E3B24">
      <w:pPr>
        <w:spacing w:after="0" w:line="240" w:lineRule="auto"/>
        <w:jc w:val="both"/>
        <w:rPr>
          <w:rFonts w:ascii="Times New Roman" w:eastAsia="Calibri" w:hAnsi="Times New Roman" w:cs="Times New Roman"/>
          <w:sz w:val="24"/>
          <w:szCs w:val="24"/>
          <w:lang w:eastAsia="pl-PL"/>
        </w:rPr>
      </w:pPr>
    </w:p>
    <w:p w14:paraId="2F95C1CE" w14:textId="77777777" w:rsidR="008E3B24" w:rsidRPr="002F2CA6" w:rsidRDefault="008E3B24" w:rsidP="008E3B24">
      <w:pPr>
        <w:spacing w:after="0" w:line="240" w:lineRule="auto"/>
        <w:jc w:val="both"/>
        <w:rPr>
          <w:rFonts w:ascii="Times New Roman" w:eastAsia="Calibri" w:hAnsi="Times New Roman" w:cs="Times New Roman"/>
          <w:b/>
          <w:sz w:val="24"/>
          <w:szCs w:val="24"/>
          <w:lang w:eastAsia="pl-PL"/>
        </w:rPr>
      </w:pPr>
      <w:r w:rsidRPr="002F2CA6">
        <w:rPr>
          <w:rFonts w:ascii="Times New Roman" w:eastAsia="Calibri" w:hAnsi="Times New Roman" w:cs="Times New Roman"/>
          <w:b/>
          <w:sz w:val="24"/>
          <w:szCs w:val="24"/>
          <w:lang w:eastAsia="pl-PL"/>
        </w:rPr>
        <w:t xml:space="preserve"> </w:t>
      </w:r>
    </w:p>
    <w:p w14:paraId="1F38C318" w14:textId="77777777" w:rsidR="008E3B24" w:rsidRDefault="008E3B24" w:rsidP="008E3B24">
      <w:pPr>
        <w:spacing w:after="0" w:line="240" w:lineRule="auto"/>
        <w:jc w:val="both"/>
        <w:rPr>
          <w:rFonts w:ascii="Times New Roman" w:eastAsia="Calibri" w:hAnsi="Times New Roman" w:cs="Times New Roman"/>
          <w:b/>
          <w:sz w:val="24"/>
          <w:szCs w:val="24"/>
          <w:lang w:eastAsia="pl-PL"/>
        </w:rPr>
      </w:pPr>
      <w:r>
        <w:rPr>
          <w:rFonts w:ascii="Times New Roman" w:eastAsia="Calibri" w:hAnsi="Times New Roman" w:cs="Times New Roman"/>
          <w:b/>
          <w:sz w:val="24"/>
          <w:szCs w:val="24"/>
          <w:lang w:eastAsia="pl-PL"/>
        </w:rPr>
        <w:t xml:space="preserve">    </w:t>
      </w:r>
      <w:r w:rsidRPr="002F2CA6">
        <w:rPr>
          <w:rFonts w:ascii="Times New Roman" w:eastAsia="Calibri" w:hAnsi="Times New Roman" w:cs="Times New Roman"/>
          <w:b/>
          <w:sz w:val="24"/>
          <w:szCs w:val="24"/>
          <w:lang w:eastAsia="pl-PL"/>
        </w:rPr>
        <w:t xml:space="preserve">  </w:t>
      </w:r>
    </w:p>
    <w:p w14:paraId="5FA13F97" w14:textId="77777777" w:rsidR="008E3B24" w:rsidRPr="002F2CA6" w:rsidRDefault="008E3B24" w:rsidP="008E3B24">
      <w:pPr>
        <w:spacing w:after="0" w:line="240" w:lineRule="auto"/>
        <w:jc w:val="both"/>
        <w:rPr>
          <w:rFonts w:ascii="Times New Roman" w:eastAsia="Calibri" w:hAnsi="Times New Roman" w:cs="Times New Roman"/>
          <w:b/>
          <w:sz w:val="24"/>
          <w:szCs w:val="24"/>
          <w:lang w:eastAsia="pl-PL"/>
        </w:rPr>
      </w:pPr>
      <w:r w:rsidRPr="002F2CA6">
        <w:rPr>
          <w:rFonts w:ascii="Times New Roman" w:eastAsia="Calibri" w:hAnsi="Times New Roman" w:cs="Times New Roman"/>
          <w:b/>
          <w:sz w:val="24"/>
          <w:szCs w:val="24"/>
          <w:lang w:eastAsia="pl-PL"/>
        </w:rPr>
        <w:t xml:space="preserve">  </w:t>
      </w:r>
      <w:r>
        <w:rPr>
          <w:rFonts w:ascii="Times New Roman" w:eastAsia="Calibri" w:hAnsi="Times New Roman" w:cs="Times New Roman"/>
          <w:b/>
          <w:sz w:val="24"/>
          <w:szCs w:val="24"/>
          <w:lang w:eastAsia="pl-PL"/>
        </w:rPr>
        <w:t xml:space="preserve">      </w:t>
      </w:r>
      <w:r w:rsidRPr="002F2CA6">
        <w:rPr>
          <w:rFonts w:ascii="Times New Roman" w:eastAsia="Calibri" w:hAnsi="Times New Roman" w:cs="Times New Roman"/>
          <w:b/>
          <w:sz w:val="24"/>
          <w:szCs w:val="24"/>
          <w:lang w:eastAsia="pl-PL"/>
        </w:rPr>
        <w:t xml:space="preserve">                                                   </w:t>
      </w:r>
      <w:r w:rsidRPr="002F2CA6">
        <w:rPr>
          <w:rFonts w:ascii="Times New Roman" w:eastAsia="Calibri" w:hAnsi="Times New Roman" w:cs="Times New Roman"/>
          <w:b/>
          <w:sz w:val="24"/>
          <w:szCs w:val="24"/>
          <w:lang w:eastAsia="pl-PL"/>
        </w:rPr>
        <w:tab/>
      </w:r>
      <w:r w:rsidRPr="002F2CA6">
        <w:rPr>
          <w:rFonts w:ascii="Times New Roman" w:eastAsia="Calibri" w:hAnsi="Times New Roman" w:cs="Times New Roman"/>
          <w:b/>
          <w:sz w:val="24"/>
          <w:szCs w:val="24"/>
          <w:lang w:eastAsia="pl-PL"/>
        </w:rPr>
        <w:tab/>
        <w:t xml:space="preserve">  </w:t>
      </w:r>
      <w:r w:rsidRPr="002F2CA6">
        <w:rPr>
          <w:rFonts w:ascii="Times New Roman" w:eastAsia="Calibri" w:hAnsi="Times New Roman" w:cs="Times New Roman"/>
          <w:b/>
          <w:sz w:val="24"/>
          <w:szCs w:val="24"/>
          <w:lang w:eastAsia="pl-PL"/>
        </w:rPr>
        <w:tab/>
        <w:t xml:space="preserve">      Przewodniczący Komisji </w:t>
      </w:r>
      <w:r>
        <w:rPr>
          <w:rFonts w:ascii="Times New Roman" w:eastAsia="Calibri" w:hAnsi="Times New Roman" w:cs="Times New Roman"/>
          <w:b/>
          <w:sz w:val="24"/>
          <w:szCs w:val="24"/>
          <w:lang w:eastAsia="pl-PL"/>
        </w:rPr>
        <w:t xml:space="preserve"> </w:t>
      </w:r>
      <w:r w:rsidRPr="002F2CA6">
        <w:rPr>
          <w:rFonts w:ascii="Times New Roman" w:eastAsia="Calibri" w:hAnsi="Times New Roman" w:cs="Times New Roman"/>
          <w:b/>
          <w:sz w:val="24"/>
          <w:szCs w:val="24"/>
          <w:lang w:eastAsia="pl-PL"/>
        </w:rPr>
        <w:t xml:space="preserve">    </w:t>
      </w:r>
    </w:p>
    <w:p w14:paraId="481175D2" w14:textId="77777777" w:rsidR="008E3B24" w:rsidRPr="002F2CA6" w:rsidRDefault="008E3B24" w:rsidP="008E3B24">
      <w:pPr>
        <w:spacing w:after="0" w:line="240" w:lineRule="auto"/>
        <w:jc w:val="both"/>
        <w:rPr>
          <w:rFonts w:ascii="Times New Roman" w:eastAsia="Calibri" w:hAnsi="Times New Roman" w:cs="Times New Roman"/>
          <w:b/>
          <w:sz w:val="24"/>
          <w:szCs w:val="24"/>
          <w:lang w:eastAsia="pl-PL"/>
        </w:rPr>
      </w:pPr>
      <w:r>
        <w:rPr>
          <w:rFonts w:ascii="Times New Roman" w:eastAsia="Calibri" w:hAnsi="Times New Roman" w:cs="Times New Roman"/>
          <w:b/>
          <w:sz w:val="24"/>
          <w:szCs w:val="24"/>
          <w:lang w:eastAsia="pl-PL"/>
        </w:rPr>
        <w:t xml:space="preserve">  </w:t>
      </w:r>
      <w:r w:rsidRPr="002F2CA6">
        <w:rPr>
          <w:rFonts w:ascii="Times New Roman" w:eastAsia="Calibri" w:hAnsi="Times New Roman" w:cs="Times New Roman"/>
          <w:b/>
          <w:sz w:val="24"/>
          <w:szCs w:val="24"/>
          <w:lang w:eastAsia="pl-PL"/>
        </w:rPr>
        <w:t xml:space="preserve">    </w:t>
      </w:r>
      <w:r>
        <w:rPr>
          <w:rFonts w:ascii="Times New Roman" w:eastAsia="Calibri" w:hAnsi="Times New Roman" w:cs="Times New Roman"/>
          <w:b/>
          <w:sz w:val="24"/>
          <w:szCs w:val="24"/>
          <w:lang w:eastAsia="pl-PL"/>
        </w:rPr>
        <w:t xml:space="preserve">    </w:t>
      </w:r>
      <w:r w:rsidRPr="002F2CA6">
        <w:rPr>
          <w:rFonts w:ascii="Times New Roman" w:eastAsia="Calibri" w:hAnsi="Times New Roman" w:cs="Times New Roman"/>
          <w:b/>
          <w:sz w:val="24"/>
          <w:szCs w:val="24"/>
          <w:lang w:eastAsia="pl-PL"/>
        </w:rPr>
        <w:t xml:space="preserve">                                                                 </w:t>
      </w:r>
      <w:r w:rsidRPr="002F2CA6">
        <w:rPr>
          <w:rFonts w:ascii="Times New Roman" w:eastAsia="Calibri" w:hAnsi="Times New Roman" w:cs="Times New Roman"/>
          <w:b/>
          <w:sz w:val="24"/>
          <w:szCs w:val="24"/>
          <w:lang w:eastAsia="pl-PL"/>
        </w:rPr>
        <w:tab/>
        <w:t xml:space="preserve">                          </w:t>
      </w:r>
      <w:r>
        <w:rPr>
          <w:rFonts w:ascii="Times New Roman" w:eastAsia="Calibri" w:hAnsi="Times New Roman" w:cs="Times New Roman"/>
          <w:b/>
          <w:sz w:val="24"/>
          <w:szCs w:val="24"/>
          <w:lang w:eastAsia="pl-PL"/>
        </w:rPr>
        <w:t xml:space="preserve"> </w:t>
      </w:r>
      <w:r w:rsidRPr="002F2CA6">
        <w:rPr>
          <w:rFonts w:ascii="Times New Roman" w:eastAsia="Calibri" w:hAnsi="Times New Roman" w:cs="Times New Roman"/>
          <w:b/>
          <w:sz w:val="24"/>
          <w:szCs w:val="24"/>
          <w:lang w:eastAsia="pl-PL"/>
        </w:rPr>
        <w:t xml:space="preserve">Janusz </w:t>
      </w:r>
      <w:proofErr w:type="spellStart"/>
      <w:r w:rsidRPr="002F2CA6">
        <w:rPr>
          <w:rFonts w:ascii="Times New Roman" w:eastAsia="Calibri" w:hAnsi="Times New Roman" w:cs="Times New Roman"/>
          <w:b/>
          <w:sz w:val="24"/>
          <w:szCs w:val="24"/>
          <w:lang w:eastAsia="pl-PL"/>
        </w:rPr>
        <w:t>Tomas</w:t>
      </w:r>
      <w:proofErr w:type="spellEnd"/>
    </w:p>
    <w:p w14:paraId="60E1DDB1" w14:textId="77777777" w:rsidR="008E3B24" w:rsidRPr="002F2CA6" w:rsidRDefault="008E3B24" w:rsidP="008E3B24">
      <w:pPr>
        <w:spacing w:after="0" w:line="240" w:lineRule="auto"/>
        <w:jc w:val="both"/>
        <w:rPr>
          <w:rFonts w:ascii="Times New Roman" w:eastAsia="Calibri" w:hAnsi="Times New Roman" w:cs="Times New Roman"/>
          <w:b/>
          <w:sz w:val="24"/>
          <w:szCs w:val="24"/>
          <w:lang w:eastAsia="pl-PL"/>
        </w:rPr>
      </w:pPr>
    </w:p>
    <w:p w14:paraId="5402B86D" w14:textId="77777777" w:rsidR="008E3B24" w:rsidRPr="002F2CA6" w:rsidRDefault="008E3B24" w:rsidP="008E3B24">
      <w:pPr>
        <w:spacing w:after="0" w:line="240" w:lineRule="auto"/>
        <w:jc w:val="both"/>
        <w:rPr>
          <w:rFonts w:ascii="Times New Roman" w:eastAsia="Calibri" w:hAnsi="Times New Roman" w:cs="Times New Roman"/>
          <w:b/>
          <w:sz w:val="24"/>
          <w:szCs w:val="24"/>
          <w:lang w:eastAsia="pl-PL"/>
        </w:rPr>
      </w:pPr>
    </w:p>
    <w:p w14:paraId="076A015F" w14:textId="77777777" w:rsidR="008E3B24" w:rsidRPr="002F2CA6" w:rsidRDefault="008E3B24" w:rsidP="008E3B24">
      <w:pPr>
        <w:spacing w:after="0" w:line="240" w:lineRule="auto"/>
        <w:rPr>
          <w:rFonts w:ascii="Times New Roman" w:eastAsia="Calibri" w:hAnsi="Times New Roman" w:cs="Times New Roman"/>
          <w:sz w:val="24"/>
          <w:szCs w:val="24"/>
          <w:lang w:eastAsia="pl-PL"/>
        </w:rPr>
      </w:pPr>
      <w:r w:rsidRPr="002F2CA6">
        <w:rPr>
          <w:rFonts w:ascii="Times New Roman" w:eastAsia="Calibri" w:hAnsi="Times New Roman" w:cs="Times New Roman"/>
          <w:sz w:val="24"/>
          <w:szCs w:val="24"/>
          <w:lang w:eastAsia="pl-PL"/>
        </w:rPr>
        <w:t>protokołował:</w:t>
      </w:r>
    </w:p>
    <w:p w14:paraId="08C34FD7" w14:textId="77777777" w:rsidR="008E3B24" w:rsidRPr="002F2CA6" w:rsidRDefault="008E3B24" w:rsidP="008E3B24">
      <w:pPr>
        <w:spacing w:after="0" w:line="240" w:lineRule="auto"/>
        <w:rPr>
          <w:rFonts w:ascii="Times New Roman" w:eastAsia="Calibri" w:hAnsi="Times New Roman" w:cs="Times New Roman"/>
          <w:sz w:val="24"/>
          <w:szCs w:val="24"/>
          <w:lang w:eastAsia="pl-PL"/>
        </w:rPr>
      </w:pPr>
      <w:r w:rsidRPr="002F2CA6">
        <w:rPr>
          <w:rFonts w:ascii="Times New Roman" w:eastAsia="Calibri" w:hAnsi="Times New Roman" w:cs="Times New Roman"/>
          <w:sz w:val="24"/>
          <w:szCs w:val="24"/>
          <w:lang w:eastAsia="pl-PL"/>
        </w:rPr>
        <w:t>Tomasz Dix</w:t>
      </w:r>
    </w:p>
    <w:p w14:paraId="47DA92AB" w14:textId="77777777" w:rsidR="008E3B24" w:rsidRPr="00F73A37" w:rsidRDefault="008E3B24" w:rsidP="008E3B24">
      <w:pPr>
        <w:spacing w:after="0" w:line="240" w:lineRule="auto"/>
        <w:jc w:val="both"/>
        <w:rPr>
          <w:rFonts w:ascii="Times New Roman" w:eastAsia="Calibri" w:hAnsi="Times New Roman" w:cs="Times New Roman"/>
          <w:sz w:val="26"/>
          <w:szCs w:val="26"/>
          <w:lang w:eastAsia="pl-PL"/>
        </w:rPr>
      </w:pPr>
    </w:p>
    <w:p w14:paraId="2739805E" w14:textId="77777777" w:rsidR="008E3B24" w:rsidRPr="00F73A37" w:rsidRDefault="008E3B24" w:rsidP="008E3B24">
      <w:pPr>
        <w:spacing w:after="0" w:line="240" w:lineRule="auto"/>
        <w:jc w:val="both"/>
        <w:rPr>
          <w:rFonts w:ascii="Times New Roman" w:eastAsia="Calibri" w:hAnsi="Times New Roman" w:cs="Times New Roman"/>
          <w:sz w:val="26"/>
          <w:szCs w:val="26"/>
          <w:lang w:eastAsia="pl-PL"/>
        </w:rPr>
      </w:pPr>
      <w:r w:rsidRPr="00F73A37">
        <w:rPr>
          <w:rFonts w:ascii="Times New Roman" w:eastAsia="Calibri" w:hAnsi="Times New Roman" w:cs="Times New Roman"/>
          <w:sz w:val="26"/>
          <w:szCs w:val="26"/>
          <w:lang w:eastAsia="pl-PL"/>
        </w:rPr>
        <w:t xml:space="preserve">                                                                                   </w:t>
      </w:r>
    </w:p>
    <w:p w14:paraId="63FE4C3F" w14:textId="77777777" w:rsidR="008E3B24" w:rsidRPr="00797315" w:rsidRDefault="008E3B24" w:rsidP="008E3B24"/>
    <w:p w14:paraId="2DBFEC46" w14:textId="77777777" w:rsidR="008E3B24" w:rsidRDefault="008E3B24" w:rsidP="008E3B24"/>
    <w:p w14:paraId="36D7F5AC" w14:textId="77777777" w:rsidR="008E3B24" w:rsidRDefault="008E3B24" w:rsidP="008E3B24"/>
    <w:p w14:paraId="64C4590D" w14:textId="77777777" w:rsidR="00D936A4" w:rsidRDefault="00D936A4"/>
    <w:sectPr w:rsidR="00D936A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8B3154" w14:textId="77777777" w:rsidR="002979B8" w:rsidRDefault="002979B8">
      <w:pPr>
        <w:spacing w:after="0" w:line="240" w:lineRule="auto"/>
      </w:pPr>
      <w:r>
        <w:separator/>
      </w:r>
    </w:p>
  </w:endnote>
  <w:endnote w:type="continuationSeparator" w:id="0">
    <w:p w14:paraId="381E215A" w14:textId="77777777" w:rsidR="002979B8" w:rsidRDefault="00297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8A2D3" w14:textId="77777777" w:rsidR="00F36F95" w:rsidRDefault="001A2F87">
    <w:pPr>
      <w:pStyle w:val="Stopka"/>
      <w:jc w:val="right"/>
    </w:pPr>
    <w:r>
      <w:fldChar w:fldCharType="begin"/>
    </w:r>
    <w:r>
      <w:instrText>PAGE   \* MERGEFORMAT</w:instrText>
    </w:r>
    <w:r>
      <w:fldChar w:fldCharType="separate"/>
    </w:r>
    <w:r>
      <w:rPr>
        <w:noProof/>
      </w:rPr>
      <w:t>11</w:t>
    </w:r>
    <w:r>
      <w:fldChar w:fldCharType="end"/>
    </w:r>
  </w:p>
  <w:p w14:paraId="7E8B3C3C" w14:textId="77777777" w:rsidR="00F36F95" w:rsidRDefault="002979B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E7D2E5" w14:textId="77777777" w:rsidR="002979B8" w:rsidRDefault="002979B8">
      <w:pPr>
        <w:spacing w:after="0" w:line="240" w:lineRule="auto"/>
      </w:pPr>
      <w:r>
        <w:separator/>
      </w:r>
    </w:p>
  </w:footnote>
  <w:footnote w:type="continuationSeparator" w:id="0">
    <w:p w14:paraId="6752BD8F" w14:textId="77777777" w:rsidR="002979B8" w:rsidRDefault="002979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901F5"/>
    <w:multiLevelType w:val="hybridMultilevel"/>
    <w:tmpl w:val="6EF88E5C"/>
    <w:lvl w:ilvl="0" w:tplc="6002941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2F7B4C2E"/>
    <w:multiLevelType w:val="hybridMultilevel"/>
    <w:tmpl w:val="E076BC00"/>
    <w:lvl w:ilvl="0" w:tplc="0415000F">
      <w:start w:val="1"/>
      <w:numFmt w:val="decimal"/>
      <w:lvlText w:val="%1."/>
      <w:lvlJc w:val="left"/>
      <w:pPr>
        <w:ind w:left="644"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E04"/>
    <w:rsid w:val="000B02EB"/>
    <w:rsid w:val="001A2F87"/>
    <w:rsid w:val="001D76D4"/>
    <w:rsid w:val="00294A32"/>
    <w:rsid w:val="002979B8"/>
    <w:rsid w:val="00646E58"/>
    <w:rsid w:val="006F6353"/>
    <w:rsid w:val="0078497C"/>
    <w:rsid w:val="007E7EDB"/>
    <w:rsid w:val="008E3B24"/>
    <w:rsid w:val="00981E04"/>
    <w:rsid w:val="00B15A42"/>
    <w:rsid w:val="00BB00CD"/>
    <w:rsid w:val="00C8470B"/>
    <w:rsid w:val="00D44361"/>
    <w:rsid w:val="00D936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C1BB6"/>
  <w15:chartTrackingRefBased/>
  <w15:docId w15:val="{A77B422B-A62C-48A8-B561-C536DE13C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8E3B2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8E3B24"/>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8E3B24"/>
  </w:style>
  <w:style w:type="paragraph" w:styleId="Akapitzlist">
    <w:name w:val="List Paragraph"/>
    <w:basedOn w:val="Normalny"/>
    <w:uiPriority w:val="34"/>
    <w:qFormat/>
    <w:rsid w:val="00B15A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TotalTime>
  <Pages>1</Pages>
  <Words>595</Words>
  <Characters>3573</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dc:creator>
  <cp:keywords/>
  <dc:description/>
  <cp:lastModifiedBy>Dix</cp:lastModifiedBy>
  <cp:revision>6</cp:revision>
  <cp:lastPrinted>2019-10-24T11:36:00Z</cp:lastPrinted>
  <dcterms:created xsi:type="dcterms:W3CDTF">2019-07-11T09:45:00Z</dcterms:created>
  <dcterms:modified xsi:type="dcterms:W3CDTF">2019-10-24T11:37:00Z</dcterms:modified>
</cp:coreProperties>
</file>