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51" w:rsidRPr="0087464D" w:rsidRDefault="00661951" w:rsidP="00661951">
      <w:pPr>
        <w:spacing w:after="0" w:line="240" w:lineRule="auto"/>
        <w:ind w:left="284"/>
        <w:jc w:val="center"/>
        <w:outlineLvl w:val="0"/>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51</w:t>
      </w:r>
      <w:r w:rsidRPr="0087464D">
        <w:rPr>
          <w:rFonts w:ascii="Times New Roman" w:eastAsia="Times New Roman" w:hAnsi="Times New Roman" w:cs="Times New Roman"/>
          <w:b/>
          <w:sz w:val="24"/>
          <w:szCs w:val="24"/>
          <w:lang w:eastAsia="pl-PL"/>
        </w:rPr>
        <w:t>/2017</w:t>
      </w:r>
    </w:p>
    <w:p w:rsidR="00661951" w:rsidRPr="0087464D" w:rsidRDefault="00661951" w:rsidP="00661951">
      <w:pPr>
        <w:spacing w:after="0" w:line="240" w:lineRule="auto"/>
        <w:jc w:val="center"/>
        <w:rPr>
          <w:rFonts w:ascii="Times New Roman" w:eastAsia="Times New Roman" w:hAnsi="Times New Roman" w:cs="Times New Roman"/>
          <w:b/>
          <w:sz w:val="24"/>
          <w:szCs w:val="24"/>
          <w:lang w:eastAsia="pl-PL"/>
        </w:rPr>
      </w:pPr>
      <w:r w:rsidRPr="0087464D">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30 sierpnia</w:t>
      </w:r>
      <w:r w:rsidRPr="0087464D">
        <w:rPr>
          <w:rFonts w:ascii="Times New Roman" w:eastAsia="Times New Roman" w:hAnsi="Times New Roman" w:cs="Times New Roman"/>
          <w:b/>
          <w:sz w:val="24"/>
          <w:szCs w:val="24"/>
          <w:lang w:eastAsia="pl-PL"/>
        </w:rPr>
        <w:t xml:space="preserve"> 2017r.</w:t>
      </w:r>
    </w:p>
    <w:p w:rsidR="00661951" w:rsidRPr="0087464D" w:rsidRDefault="00661951" w:rsidP="00661951">
      <w:pPr>
        <w:spacing w:after="0" w:line="240" w:lineRule="auto"/>
        <w:jc w:val="center"/>
        <w:rPr>
          <w:rFonts w:ascii="Times New Roman" w:eastAsia="Times New Roman" w:hAnsi="Times New Roman" w:cs="Times New Roman"/>
          <w:sz w:val="24"/>
          <w:szCs w:val="24"/>
          <w:lang w:eastAsia="pl-PL"/>
        </w:rPr>
      </w:pPr>
    </w:p>
    <w:p w:rsidR="009903D7" w:rsidRDefault="00661951" w:rsidP="00661951">
      <w:pPr>
        <w:spacing w:line="240" w:lineRule="auto"/>
        <w:jc w:val="both"/>
        <w:rPr>
          <w:rFonts w:ascii="Times New Roman" w:eastAsia="Times New Roman" w:hAnsi="Times New Roman" w:cs="Times New Roman"/>
          <w:sz w:val="24"/>
          <w:szCs w:val="24"/>
          <w:lang w:eastAsia="pl-PL"/>
        </w:rPr>
      </w:pPr>
      <w:r w:rsidRPr="0087464D">
        <w:rPr>
          <w:rFonts w:ascii="Times New Roman" w:eastAsia="Times New Roman" w:hAnsi="Times New Roman" w:cs="Times New Roman"/>
          <w:sz w:val="24"/>
          <w:szCs w:val="24"/>
          <w:lang w:eastAsia="pl-PL"/>
        </w:rPr>
        <w:t>W posiedzeniu udział wzięli członkowie Komisji wg załączonej listy obecności oraz zaprosz</w:t>
      </w:r>
      <w:r w:rsidR="009903D7">
        <w:rPr>
          <w:rFonts w:ascii="Times New Roman" w:eastAsia="Times New Roman" w:hAnsi="Times New Roman" w:cs="Times New Roman"/>
          <w:sz w:val="24"/>
          <w:szCs w:val="24"/>
          <w:lang w:eastAsia="pl-PL"/>
        </w:rPr>
        <w:t xml:space="preserve">eni goście: </w:t>
      </w:r>
    </w:p>
    <w:p w:rsidR="009903D7" w:rsidRDefault="009903D7" w:rsidP="009903D7">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661951" w:rsidRPr="009903D7" w:rsidRDefault="009903D7" w:rsidP="009903D7">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Sekretarz Gminy</w:t>
      </w:r>
      <w:r w:rsidR="00661951" w:rsidRPr="009903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Dariusz Wojtania. </w:t>
      </w:r>
    </w:p>
    <w:p w:rsidR="00661951" w:rsidRDefault="00661951" w:rsidP="00661951">
      <w:pPr>
        <w:spacing w:line="240" w:lineRule="auto"/>
        <w:jc w:val="both"/>
        <w:rPr>
          <w:rFonts w:ascii="Times New Roman" w:eastAsia="Times New Roman" w:hAnsi="Times New Roman" w:cs="Times New Roman"/>
          <w:sz w:val="24"/>
          <w:szCs w:val="24"/>
          <w:lang w:eastAsia="pl-PL"/>
        </w:rPr>
      </w:pPr>
    </w:p>
    <w:p w:rsidR="00661951" w:rsidRDefault="00661951" w:rsidP="009903D7">
      <w:pPr>
        <w:spacing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Posiedzenie otworzył Przewodniczący Komisji Pan Kazimierz Drogowski, który po powitaniu zebranych przedstawił następujący jego porządek: </w:t>
      </w:r>
    </w:p>
    <w:p w:rsidR="00661951" w:rsidRDefault="00661951" w:rsidP="00661951">
      <w:pPr>
        <w:pStyle w:val="Akapitzlist"/>
        <w:numPr>
          <w:ilvl w:val="0"/>
          <w:numId w:val="1"/>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Otwarcie posiedzenia i przyjęcie porządku; </w:t>
      </w:r>
    </w:p>
    <w:p w:rsidR="009903D7" w:rsidRDefault="009903D7" w:rsidP="00661951">
      <w:pPr>
        <w:pStyle w:val="Akapitzlist"/>
        <w:numPr>
          <w:ilvl w:val="0"/>
          <w:numId w:val="1"/>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propozycji zmian w budżecie Gminy na 2017r.;  </w:t>
      </w:r>
    </w:p>
    <w:p w:rsidR="00661951" w:rsidRDefault="009903D7" w:rsidP="00661951">
      <w:pPr>
        <w:pStyle w:val="Akapitzlist"/>
        <w:numPr>
          <w:ilvl w:val="0"/>
          <w:numId w:val="1"/>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 w sprawie projektu uc</w:t>
      </w:r>
      <w:r w:rsidR="00DB707B">
        <w:rPr>
          <w:rFonts w:ascii="Times New Roman" w:eastAsia="Times New Roman" w:hAnsi="Times New Roman" w:cs="Times New Roman"/>
          <w:sz w:val="24"/>
          <w:szCs w:val="24"/>
          <w:lang w:eastAsia="pl-PL"/>
        </w:rPr>
        <w:t xml:space="preserve">hwały </w:t>
      </w:r>
      <w:bookmarkStart w:id="0" w:name="_Hlk492539126"/>
      <w:r w:rsidR="00DB707B">
        <w:rPr>
          <w:rFonts w:ascii="Times New Roman" w:eastAsia="Times New Roman" w:hAnsi="Times New Roman" w:cs="Times New Roman"/>
          <w:sz w:val="24"/>
          <w:szCs w:val="24"/>
          <w:lang w:eastAsia="pl-PL"/>
        </w:rPr>
        <w:t>uchylającej uchwałę dot. przeprowadzenia konsultacji społecznych odnośnie Budżetu Obywatelskiego na 201</w:t>
      </w:r>
      <w:r w:rsidR="00F061C5">
        <w:rPr>
          <w:rFonts w:ascii="Times New Roman" w:eastAsia="Times New Roman" w:hAnsi="Times New Roman" w:cs="Times New Roman"/>
          <w:sz w:val="24"/>
          <w:szCs w:val="24"/>
          <w:lang w:eastAsia="pl-PL"/>
        </w:rPr>
        <w:t>8</w:t>
      </w:r>
      <w:r w:rsidR="00DB707B">
        <w:rPr>
          <w:rFonts w:ascii="Times New Roman" w:eastAsia="Times New Roman" w:hAnsi="Times New Roman" w:cs="Times New Roman"/>
          <w:sz w:val="24"/>
          <w:szCs w:val="24"/>
          <w:lang w:eastAsia="pl-PL"/>
        </w:rPr>
        <w:t>r</w:t>
      </w:r>
      <w:bookmarkEnd w:id="0"/>
      <w:r w:rsidR="00DB707B">
        <w:rPr>
          <w:rFonts w:ascii="Times New Roman" w:eastAsia="Times New Roman" w:hAnsi="Times New Roman" w:cs="Times New Roman"/>
          <w:sz w:val="24"/>
          <w:szCs w:val="24"/>
          <w:lang w:eastAsia="pl-PL"/>
        </w:rPr>
        <w:t xml:space="preserve">.;  </w:t>
      </w:r>
      <w:r w:rsidR="00661951">
        <w:rPr>
          <w:rFonts w:ascii="Times New Roman" w:eastAsia="Times New Roman" w:hAnsi="Times New Roman" w:cs="Times New Roman"/>
          <w:sz w:val="24"/>
          <w:szCs w:val="24"/>
          <w:lang w:eastAsia="pl-PL"/>
        </w:rPr>
        <w:t xml:space="preserve">   </w:t>
      </w:r>
    </w:p>
    <w:p w:rsidR="00661951" w:rsidRDefault="00661951" w:rsidP="00661951">
      <w:pPr>
        <w:pStyle w:val="Akapitzlist"/>
        <w:numPr>
          <w:ilvl w:val="0"/>
          <w:numId w:val="1"/>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Wolne wnioski i zakończenie. </w:t>
      </w:r>
    </w:p>
    <w:p w:rsidR="00661951" w:rsidRDefault="00661951" w:rsidP="00661951">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r w:rsidRPr="00572DF9">
        <w:rPr>
          <w:rFonts w:ascii="Times New Roman" w:eastAsia="Times New Roman" w:hAnsi="Times New Roman" w:cs="Times New Roman"/>
          <w:sz w:val="24"/>
          <w:szCs w:val="24"/>
          <w:lang w:eastAsia="pl-PL"/>
        </w:rPr>
        <w:t xml:space="preserve">  </w:t>
      </w:r>
    </w:p>
    <w:p w:rsidR="00661951" w:rsidRDefault="00661951" w:rsidP="00661951">
      <w:pPr>
        <w:spacing w:line="240" w:lineRule="auto"/>
        <w:jc w:val="both"/>
        <w:rPr>
          <w:rFonts w:ascii="Times New Roman" w:eastAsia="Times New Roman" w:hAnsi="Times New Roman" w:cs="Times New Roman"/>
          <w:sz w:val="24"/>
          <w:szCs w:val="24"/>
          <w:lang w:eastAsia="pl-PL"/>
        </w:rPr>
      </w:pPr>
    </w:p>
    <w:p w:rsidR="00DB707B" w:rsidRDefault="00661951" w:rsidP="009903D7">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 Skarbnik Gminy</w:t>
      </w:r>
      <w:r w:rsidR="00DB707B">
        <w:rPr>
          <w:rFonts w:ascii="Times New Roman" w:eastAsia="Times New Roman" w:hAnsi="Times New Roman" w:cs="Times New Roman"/>
          <w:sz w:val="24"/>
          <w:szCs w:val="24"/>
          <w:lang w:eastAsia="pl-PL"/>
        </w:rPr>
        <w:t xml:space="preserve"> przedstawiła propozycje zmian w budżecie Gminy na 2017r. Poinformowała, że proponowane zmiany obejmują: </w:t>
      </w:r>
    </w:p>
    <w:p w:rsidR="00DB707B" w:rsidRDefault="00DB707B" w:rsidP="00DB707B">
      <w:pPr>
        <w:pStyle w:val="Akapitzlist"/>
        <w:numPr>
          <w:ilvl w:val="0"/>
          <w:numId w:val="3"/>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wprowadzenie środków w związku z dwoma decyzjami Wojewody Kujawsko – Pomorskiego dot. przekazania środków na zasiłki celowe w związku z nawałnica zaistniałą na terenie Gminy Sępólno Krajeńskie;</w:t>
      </w:r>
    </w:p>
    <w:p w:rsidR="00F061C5" w:rsidRDefault="00DB707B" w:rsidP="00DB707B">
      <w:pPr>
        <w:pStyle w:val="Akapitzlist"/>
        <w:numPr>
          <w:ilvl w:val="0"/>
          <w:numId w:val="3"/>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uruchomienie rezerwy ogólnej w kwocie 30tys.zł. z przeznaczeniem na koszty przeprowadzonych akcji strażackich w związku z zaistniała nawałnicą oraz przekazania kwoty 10tys.zł. z nieprzeprowadzonych dożynek na </w:t>
      </w:r>
      <w:r w:rsidR="00F061C5">
        <w:rPr>
          <w:rFonts w:ascii="Times New Roman" w:eastAsia="Times New Roman" w:hAnsi="Times New Roman" w:cs="Times New Roman"/>
          <w:sz w:val="24"/>
          <w:szCs w:val="24"/>
          <w:lang w:eastAsia="pl-PL"/>
        </w:rPr>
        <w:t xml:space="preserve">usuwanie szkód wyrządzonych przez nawałnicę. </w:t>
      </w:r>
    </w:p>
    <w:p w:rsidR="00F061C5" w:rsidRDefault="00F061C5" w:rsidP="00F061C5">
      <w:pPr>
        <w:spacing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dodała, że Gmina spodziewa się wsparcia finansowego z innych samorządów w zakresie usuwania szkód zaistniałej klęski żywiołowej. Pan Tomas zapytał o kwoty wypłat dla poszkodowanych. Skarbnik Gminy odpowiedziała, że wysokość wypłaty kwoty zasiłków na bieżące potrzeby jest uzależniona od oszacowanych strat, wypłacane jest od 500 do 6tys.zł.</w:t>
      </w:r>
    </w:p>
    <w:p w:rsidR="00F061C5" w:rsidRDefault="00F061C5" w:rsidP="00F061C5">
      <w:pPr>
        <w:spacing w:line="240" w:lineRule="auto"/>
        <w:jc w:val="both"/>
        <w:rPr>
          <w:rFonts w:ascii="Times New Roman" w:eastAsia="Times New Roman" w:hAnsi="Times New Roman" w:cs="Times New Roman"/>
          <w:sz w:val="24"/>
          <w:szCs w:val="24"/>
          <w:lang w:eastAsia="pl-PL"/>
        </w:rPr>
      </w:pPr>
    </w:p>
    <w:p w:rsidR="00F061C5" w:rsidRDefault="00F061C5" w:rsidP="00F061C5">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zaproponowane zmiany w budżecie Gminy na 2017r. </w:t>
      </w:r>
    </w:p>
    <w:p w:rsidR="00F061C5" w:rsidRDefault="00F061C5" w:rsidP="00F061C5">
      <w:pPr>
        <w:spacing w:line="240" w:lineRule="auto"/>
        <w:jc w:val="both"/>
        <w:rPr>
          <w:rFonts w:ascii="Times New Roman" w:eastAsia="Times New Roman" w:hAnsi="Times New Roman" w:cs="Times New Roman"/>
          <w:sz w:val="24"/>
          <w:szCs w:val="24"/>
          <w:lang w:eastAsia="pl-PL"/>
        </w:rPr>
      </w:pPr>
    </w:p>
    <w:p w:rsidR="00943798" w:rsidRDefault="00F061C5" w:rsidP="00F061C5">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Sekretarz Gminy przedstawił Komisji projekt uchwały Rady Miejskiej </w:t>
      </w:r>
      <w:r>
        <w:rPr>
          <w:rFonts w:ascii="Times New Roman" w:eastAsia="Times New Roman" w:hAnsi="Times New Roman" w:cs="Times New Roman"/>
          <w:sz w:val="24"/>
          <w:szCs w:val="24"/>
          <w:lang w:eastAsia="pl-PL"/>
        </w:rPr>
        <w:t>uchylającej uchwałę dot. przeprowadzenia konsultacji społecznych odnośnie Budżetu Obywatelskiego na 201</w:t>
      </w:r>
      <w:r>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Poinformował, że Komisja Rolnictwa (… ) Rady Miejskiej zaproponowała przeznaczenie zaplanowanej kwoty Budżetu Obywatelskiego na 2018r. w wysokości 200tys.zł. na usuwanie szkód powstałych w wyniku zaistniałej nawałnicy oraz na </w:t>
      </w:r>
      <w:r w:rsidR="00943798">
        <w:rPr>
          <w:rFonts w:ascii="Times New Roman" w:eastAsia="Times New Roman" w:hAnsi="Times New Roman" w:cs="Times New Roman"/>
          <w:sz w:val="24"/>
          <w:szCs w:val="24"/>
          <w:lang w:eastAsia="pl-PL"/>
        </w:rPr>
        <w:t xml:space="preserve">zapobieganie skutków ewentualnych kolejnych klęsk żywiołowych. </w:t>
      </w:r>
    </w:p>
    <w:p w:rsidR="00661951" w:rsidRDefault="00943798" w:rsidP="00F061C5">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jednogłośnie pozytywnie projekt przedstawionej uchwały. </w:t>
      </w:r>
      <w:r w:rsidR="00DB707B" w:rsidRPr="00F061C5">
        <w:rPr>
          <w:rFonts w:ascii="Times New Roman" w:eastAsia="Times New Roman" w:hAnsi="Times New Roman" w:cs="Times New Roman"/>
          <w:sz w:val="24"/>
          <w:szCs w:val="24"/>
          <w:lang w:eastAsia="pl-PL"/>
        </w:rPr>
        <w:t xml:space="preserve">   </w:t>
      </w:r>
      <w:r w:rsidR="00661951" w:rsidRPr="00F061C5">
        <w:rPr>
          <w:rFonts w:ascii="Times New Roman" w:eastAsia="Times New Roman" w:hAnsi="Times New Roman" w:cs="Times New Roman"/>
          <w:sz w:val="24"/>
          <w:szCs w:val="24"/>
          <w:lang w:eastAsia="pl-PL"/>
        </w:rPr>
        <w:t xml:space="preserve"> </w:t>
      </w:r>
    </w:p>
    <w:p w:rsidR="00943798" w:rsidRDefault="00943798" w:rsidP="00F061C5">
      <w:pPr>
        <w:spacing w:line="240" w:lineRule="auto"/>
        <w:jc w:val="both"/>
        <w:rPr>
          <w:rFonts w:ascii="Times New Roman" w:eastAsia="Times New Roman" w:hAnsi="Times New Roman" w:cs="Times New Roman"/>
          <w:sz w:val="24"/>
          <w:szCs w:val="24"/>
          <w:lang w:eastAsia="pl-PL"/>
        </w:rPr>
      </w:pPr>
    </w:p>
    <w:p w:rsidR="00943798" w:rsidRDefault="00943798" w:rsidP="00F061C5">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 wolnych wnioskach poruszono następujące sprawy: </w:t>
      </w:r>
    </w:p>
    <w:p w:rsidR="00943798" w:rsidRDefault="00943798" w:rsidP="00F061C5">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Tomas zapytał o drugi etap inwestycji budowy drogi transportu rolnego Wałdowo – Toboła. Skarbnik Gminy odpowiedziała, że jest wyłoniony wykonawca, jest już z nim podpisana umowa na realizację zadania. Zdaniem Pana Tomasa, w związku  ze szkodami wyrządzonymi przez nawałnicę budowa tej drogi powinna zostać wstrzymana do czasu usunięcia powalonych tam drzew. Jego zadaniem temat wstrzymania budowy tej drogi powinien zostać rozważony przez Komisję Rolnictwa (…) Rady Miejskiej. Propozycję Pana Tomasa poparli pozostali członkowie Komisji    </w:t>
      </w:r>
    </w:p>
    <w:p w:rsidR="00943798" w:rsidRPr="00F061C5" w:rsidRDefault="00943798" w:rsidP="00F061C5">
      <w:pPr>
        <w:spacing w:line="240" w:lineRule="auto"/>
        <w:jc w:val="both"/>
        <w:rPr>
          <w:rFonts w:ascii="Times New Roman" w:eastAsia="Times New Roman" w:hAnsi="Times New Roman" w:cs="Times New Roman"/>
          <w:sz w:val="24"/>
          <w:szCs w:val="24"/>
          <w:lang w:eastAsia="pl-PL"/>
        </w:rPr>
      </w:pPr>
    </w:p>
    <w:p w:rsidR="00661951" w:rsidRDefault="00661951" w:rsidP="00661951">
      <w:pPr>
        <w:spacing w:line="240" w:lineRule="auto"/>
        <w:jc w:val="both"/>
        <w:rPr>
          <w:rFonts w:ascii="Times New Roman" w:eastAsia="Times New Roman" w:hAnsi="Times New Roman" w:cs="Times New Roman"/>
          <w:sz w:val="24"/>
          <w:szCs w:val="24"/>
          <w:lang w:eastAsia="pl-PL"/>
        </w:rPr>
      </w:pPr>
      <w:bookmarkStart w:id="1" w:name="_GoBack"/>
      <w:bookmarkEnd w:id="1"/>
    </w:p>
    <w:p w:rsidR="00661951" w:rsidRDefault="009903D7" w:rsidP="00661951">
      <w:pPr>
        <w:spacing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661951">
        <w:rPr>
          <w:rFonts w:ascii="Times New Roman" w:eastAsia="Times New Roman" w:hAnsi="Times New Roman" w:cs="Times New Roman"/>
          <w:sz w:val="24"/>
          <w:szCs w:val="24"/>
          <w:lang w:eastAsia="pl-PL"/>
        </w:rPr>
        <w:t xml:space="preserve">o wyczerpaniu porządku obrad Przewodniczący zakończył posiedzenie. </w:t>
      </w:r>
    </w:p>
    <w:p w:rsidR="00661951" w:rsidRDefault="00661951" w:rsidP="00661951">
      <w:pPr>
        <w:spacing w:line="240" w:lineRule="auto"/>
        <w:jc w:val="both"/>
        <w:rPr>
          <w:rFonts w:ascii="Times New Roman" w:eastAsia="Times New Roman" w:hAnsi="Times New Roman" w:cs="Times New Roman"/>
          <w:sz w:val="24"/>
          <w:szCs w:val="24"/>
          <w:lang w:eastAsia="pl-PL"/>
        </w:rPr>
      </w:pPr>
    </w:p>
    <w:p w:rsidR="00661951" w:rsidRDefault="00661951" w:rsidP="00661951">
      <w:pPr>
        <w:spacing w:line="240" w:lineRule="auto"/>
        <w:jc w:val="both"/>
        <w:rPr>
          <w:rFonts w:ascii="Times New Roman" w:eastAsia="Times New Roman" w:hAnsi="Times New Roman" w:cs="Times New Roman"/>
          <w:sz w:val="24"/>
          <w:szCs w:val="24"/>
          <w:lang w:eastAsia="pl-PL"/>
        </w:rPr>
      </w:pPr>
    </w:p>
    <w:p w:rsidR="00661951" w:rsidRPr="00A02005" w:rsidRDefault="00661951" w:rsidP="00661951">
      <w:pPr>
        <w:spacing w:line="240" w:lineRule="auto"/>
        <w:jc w:val="both"/>
        <w:rPr>
          <w:rFonts w:ascii="Times New Roman" w:eastAsia="Times New Roman" w:hAnsi="Times New Roman" w:cs="Times New Roman"/>
          <w:b/>
          <w:sz w:val="24"/>
          <w:szCs w:val="24"/>
          <w:lang w:eastAsia="pl-PL"/>
        </w:rPr>
      </w:pPr>
      <w:r w:rsidRPr="00A02005">
        <w:rPr>
          <w:rFonts w:ascii="Times New Roman" w:eastAsia="Times New Roman" w:hAnsi="Times New Roman" w:cs="Times New Roman"/>
          <w:b/>
          <w:sz w:val="24"/>
          <w:szCs w:val="24"/>
          <w:lang w:eastAsia="pl-PL"/>
        </w:rPr>
        <w:t xml:space="preserve">                                                                                              Przewodniczący Komisji </w:t>
      </w:r>
    </w:p>
    <w:p w:rsidR="00661951" w:rsidRPr="00A02005" w:rsidRDefault="00661951" w:rsidP="00661951">
      <w:pPr>
        <w:spacing w:line="240" w:lineRule="auto"/>
        <w:jc w:val="both"/>
        <w:rPr>
          <w:rFonts w:ascii="Times New Roman" w:eastAsia="Times New Roman" w:hAnsi="Times New Roman" w:cs="Times New Roman"/>
          <w:b/>
          <w:sz w:val="24"/>
          <w:szCs w:val="24"/>
          <w:lang w:eastAsia="pl-PL"/>
        </w:rPr>
      </w:pPr>
      <w:r w:rsidRPr="00A02005">
        <w:rPr>
          <w:rFonts w:ascii="Times New Roman" w:eastAsia="Times New Roman" w:hAnsi="Times New Roman" w:cs="Times New Roman"/>
          <w:b/>
          <w:sz w:val="24"/>
          <w:szCs w:val="24"/>
          <w:lang w:eastAsia="pl-PL"/>
        </w:rPr>
        <w:t xml:space="preserve">                                                                                                 Kazimierz Drogowski </w:t>
      </w:r>
    </w:p>
    <w:p w:rsidR="00661951" w:rsidRPr="00A02005" w:rsidRDefault="00661951" w:rsidP="00661951">
      <w:pPr>
        <w:spacing w:line="240" w:lineRule="auto"/>
        <w:jc w:val="both"/>
        <w:rPr>
          <w:rFonts w:ascii="Times New Roman" w:eastAsia="Times New Roman" w:hAnsi="Times New Roman" w:cs="Times New Roman"/>
          <w:b/>
          <w:sz w:val="24"/>
          <w:szCs w:val="24"/>
          <w:lang w:eastAsia="pl-PL"/>
        </w:rPr>
      </w:pPr>
    </w:p>
    <w:p w:rsidR="00661951" w:rsidRDefault="00661951" w:rsidP="00661951">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protokołował:</w:t>
      </w:r>
    </w:p>
    <w:p w:rsidR="00661951" w:rsidRDefault="00661951" w:rsidP="00661951">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Tomasz Dix </w:t>
      </w:r>
    </w:p>
    <w:p w:rsidR="00350094" w:rsidRDefault="00350094"/>
    <w:sectPr w:rsidR="003500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4CA" w:rsidRDefault="00FD14CA" w:rsidP="00943798">
      <w:pPr>
        <w:spacing w:after="0" w:line="240" w:lineRule="auto"/>
      </w:pPr>
      <w:r>
        <w:separator/>
      </w:r>
    </w:p>
  </w:endnote>
  <w:endnote w:type="continuationSeparator" w:id="0">
    <w:p w:rsidR="00FD14CA" w:rsidRDefault="00FD14CA" w:rsidP="0094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84950"/>
      <w:docPartObj>
        <w:docPartGallery w:val="Page Numbers (Bottom of Page)"/>
        <w:docPartUnique/>
      </w:docPartObj>
    </w:sdtPr>
    <w:sdtContent>
      <w:p w:rsidR="00943798" w:rsidRDefault="00943798">
        <w:pPr>
          <w:pStyle w:val="Stopka"/>
          <w:jc w:val="right"/>
        </w:pPr>
        <w:r>
          <w:fldChar w:fldCharType="begin"/>
        </w:r>
        <w:r>
          <w:instrText>PAGE   \* MERGEFORMAT</w:instrText>
        </w:r>
        <w:r>
          <w:fldChar w:fldCharType="separate"/>
        </w:r>
        <w:r>
          <w:rPr>
            <w:noProof/>
          </w:rPr>
          <w:t>2</w:t>
        </w:r>
        <w:r>
          <w:fldChar w:fldCharType="end"/>
        </w:r>
      </w:p>
    </w:sdtContent>
  </w:sdt>
  <w:p w:rsidR="00943798" w:rsidRDefault="00943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4CA" w:rsidRDefault="00FD14CA" w:rsidP="00943798">
      <w:pPr>
        <w:spacing w:after="0" w:line="240" w:lineRule="auto"/>
      </w:pPr>
      <w:r>
        <w:separator/>
      </w:r>
    </w:p>
  </w:footnote>
  <w:footnote w:type="continuationSeparator" w:id="0">
    <w:p w:rsidR="00FD14CA" w:rsidRDefault="00FD14CA" w:rsidP="00943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1C3"/>
    <w:multiLevelType w:val="hybridMultilevel"/>
    <w:tmpl w:val="0B7AACA4"/>
    <w:lvl w:ilvl="0" w:tplc="527004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C2B7C81"/>
    <w:multiLevelType w:val="hybridMultilevel"/>
    <w:tmpl w:val="267CD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3A11D8"/>
    <w:multiLevelType w:val="hybridMultilevel"/>
    <w:tmpl w:val="3C28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2E"/>
    <w:rsid w:val="000A4DBD"/>
    <w:rsid w:val="000D1CBE"/>
    <w:rsid w:val="00220EDE"/>
    <w:rsid w:val="00226678"/>
    <w:rsid w:val="00350094"/>
    <w:rsid w:val="005B5C1D"/>
    <w:rsid w:val="005C227E"/>
    <w:rsid w:val="00640A2E"/>
    <w:rsid w:val="00661951"/>
    <w:rsid w:val="008741D8"/>
    <w:rsid w:val="00943798"/>
    <w:rsid w:val="009903D7"/>
    <w:rsid w:val="00C2663C"/>
    <w:rsid w:val="00CD10F1"/>
    <w:rsid w:val="00DB707B"/>
    <w:rsid w:val="00DE3F75"/>
    <w:rsid w:val="00F061C5"/>
    <w:rsid w:val="00F2251E"/>
    <w:rsid w:val="00FD14CA"/>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FCC"/>
  <w15:chartTrackingRefBased/>
  <w15:docId w15:val="{E40BC532-9B72-47B9-A071-B776E74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19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951"/>
    <w:pPr>
      <w:ind w:left="720"/>
      <w:contextualSpacing/>
    </w:pPr>
  </w:style>
  <w:style w:type="character" w:styleId="Odwoaniedokomentarza">
    <w:name w:val="annotation reference"/>
    <w:basedOn w:val="Domylnaczcionkaakapitu"/>
    <w:uiPriority w:val="99"/>
    <w:semiHidden/>
    <w:unhideWhenUsed/>
    <w:rsid w:val="00DB707B"/>
    <w:rPr>
      <w:sz w:val="16"/>
      <w:szCs w:val="16"/>
    </w:rPr>
  </w:style>
  <w:style w:type="paragraph" w:styleId="Tekstkomentarza">
    <w:name w:val="annotation text"/>
    <w:basedOn w:val="Normalny"/>
    <w:link w:val="TekstkomentarzaZnak"/>
    <w:uiPriority w:val="99"/>
    <w:semiHidden/>
    <w:unhideWhenUsed/>
    <w:rsid w:val="00DB70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707B"/>
    <w:rPr>
      <w:sz w:val="20"/>
      <w:szCs w:val="20"/>
    </w:rPr>
  </w:style>
  <w:style w:type="paragraph" w:styleId="Tematkomentarza">
    <w:name w:val="annotation subject"/>
    <w:basedOn w:val="Tekstkomentarza"/>
    <w:next w:val="Tekstkomentarza"/>
    <w:link w:val="TematkomentarzaZnak"/>
    <w:uiPriority w:val="99"/>
    <w:semiHidden/>
    <w:unhideWhenUsed/>
    <w:rsid w:val="00DB707B"/>
    <w:rPr>
      <w:b/>
      <w:bCs/>
    </w:rPr>
  </w:style>
  <w:style w:type="character" w:customStyle="1" w:styleId="TematkomentarzaZnak">
    <w:name w:val="Temat komentarza Znak"/>
    <w:basedOn w:val="TekstkomentarzaZnak"/>
    <w:link w:val="Tematkomentarza"/>
    <w:uiPriority w:val="99"/>
    <w:semiHidden/>
    <w:rsid w:val="00DB707B"/>
    <w:rPr>
      <w:b/>
      <w:bCs/>
      <w:sz w:val="20"/>
      <w:szCs w:val="20"/>
    </w:rPr>
  </w:style>
  <w:style w:type="paragraph" w:styleId="Tekstdymka">
    <w:name w:val="Balloon Text"/>
    <w:basedOn w:val="Normalny"/>
    <w:link w:val="TekstdymkaZnak"/>
    <w:uiPriority w:val="99"/>
    <w:semiHidden/>
    <w:unhideWhenUsed/>
    <w:rsid w:val="00DB7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07B"/>
    <w:rPr>
      <w:rFonts w:ascii="Segoe UI" w:hAnsi="Segoe UI" w:cs="Segoe UI"/>
      <w:sz w:val="18"/>
      <w:szCs w:val="18"/>
    </w:rPr>
  </w:style>
  <w:style w:type="paragraph" w:styleId="Nagwek">
    <w:name w:val="header"/>
    <w:basedOn w:val="Normalny"/>
    <w:link w:val="NagwekZnak"/>
    <w:uiPriority w:val="99"/>
    <w:unhideWhenUsed/>
    <w:rsid w:val="009437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798"/>
  </w:style>
  <w:style w:type="paragraph" w:styleId="Stopka">
    <w:name w:val="footer"/>
    <w:basedOn w:val="Normalny"/>
    <w:link w:val="StopkaZnak"/>
    <w:uiPriority w:val="99"/>
    <w:unhideWhenUsed/>
    <w:rsid w:val="009437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470</Words>
  <Characters>2823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3</cp:revision>
  <dcterms:created xsi:type="dcterms:W3CDTF">2017-09-07T06:40:00Z</dcterms:created>
  <dcterms:modified xsi:type="dcterms:W3CDTF">2017-09-07T07:35:00Z</dcterms:modified>
</cp:coreProperties>
</file>