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9B" w:rsidRPr="00577775" w:rsidRDefault="00E00D9B" w:rsidP="0057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7775">
        <w:rPr>
          <w:rFonts w:ascii="Times New Roman" w:hAnsi="Times New Roman"/>
          <w:b/>
          <w:sz w:val="24"/>
          <w:szCs w:val="24"/>
          <w:lang w:eastAsia="pl-PL"/>
        </w:rPr>
        <w:t>Protokół Nr 5</w:t>
      </w: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577775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E00D9B" w:rsidRPr="00577775" w:rsidRDefault="00E00D9B" w:rsidP="0057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7775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Oświaty, Kultury, Sportu i Zdrowia Rady Miejskiej w Sępólnie Krajeńskim w dniu </w:t>
      </w:r>
      <w:r>
        <w:rPr>
          <w:rFonts w:ascii="Times New Roman" w:hAnsi="Times New Roman"/>
          <w:b/>
          <w:sz w:val="24"/>
          <w:szCs w:val="24"/>
          <w:lang w:eastAsia="pl-PL"/>
        </w:rPr>
        <w:t>13 czerwca</w:t>
      </w:r>
      <w:r w:rsidRPr="00577775">
        <w:rPr>
          <w:rFonts w:ascii="Times New Roman" w:hAnsi="Times New Roman"/>
          <w:b/>
          <w:sz w:val="24"/>
          <w:szCs w:val="24"/>
          <w:lang w:eastAsia="pl-PL"/>
        </w:rPr>
        <w:t xml:space="preserve"> 2018r.</w:t>
      </w:r>
    </w:p>
    <w:p w:rsidR="00E00D9B" w:rsidRPr="00577775" w:rsidRDefault="00E00D9B" w:rsidP="0057777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E00D9B" w:rsidRDefault="00E00D9B" w:rsidP="005777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  <w:r w:rsidRPr="00577775">
        <w:rPr>
          <w:rFonts w:ascii="Times New Roman" w:hAnsi="Times New Roman"/>
          <w:sz w:val="24"/>
          <w:szCs w:val="32"/>
          <w:lang w:eastAsia="pl-PL"/>
        </w:rPr>
        <w:t xml:space="preserve">   W posiedzeniu udział wzięli członkowie Komisji wg załączonej listy obecności oraz </w:t>
      </w:r>
      <w:r>
        <w:rPr>
          <w:rFonts w:ascii="Times New Roman" w:hAnsi="Times New Roman"/>
          <w:sz w:val="24"/>
          <w:szCs w:val="32"/>
          <w:lang w:eastAsia="pl-PL"/>
        </w:rPr>
        <w:t xml:space="preserve">zaproszeni goście: </w:t>
      </w:r>
    </w:p>
    <w:p w:rsidR="00E00D9B" w:rsidRDefault="00E00D9B" w:rsidP="00577775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E00D9B" w:rsidRDefault="00E00D9B" w:rsidP="00651F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Burmistrz – Waldemar </w:t>
      </w:r>
      <w:proofErr w:type="spellStart"/>
      <w:r>
        <w:rPr>
          <w:rFonts w:ascii="Times New Roman" w:hAnsi="Times New Roman"/>
          <w:sz w:val="24"/>
          <w:szCs w:val="32"/>
          <w:lang w:eastAsia="pl-PL"/>
        </w:rPr>
        <w:t>Stupałkowski</w:t>
      </w:r>
      <w:proofErr w:type="spellEnd"/>
      <w:r>
        <w:rPr>
          <w:rFonts w:ascii="Times New Roman" w:hAnsi="Times New Roman"/>
          <w:sz w:val="24"/>
          <w:szCs w:val="32"/>
          <w:lang w:eastAsia="pl-PL"/>
        </w:rPr>
        <w:t xml:space="preserve">; </w:t>
      </w:r>
    </w:p>
    <w:p w:rsidR="00E00D9B" w:rsidRDefault="00E00D9B" w:rsidP="00651F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Sekretarz Gminy – Dariusz Wojtania; </w:t>
      </w:r>
    </w:p>
    <w:p w:rsidR="00E00D9B" w:rsidRDefault="00E00D9B" w:rsidP="00651F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hAnsi="Times New Roman"/>
          <w:sz w:val="24"/>
          <w:szCs w:val="32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32"/>
          <w:lang w:eastAsia="pl-PL"/>
        </w:rPr>
        <w:t xml:space="preserve">; </w:t>
      </w:r>
    </w:p>
    <w:p w:rsidR="00E00D9B" w:rsidRDefault="00E00D9B" w:rsidP="00651F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Dyrektor Centrum Sportu i Rekreacji – Marek Chart; </w:t>
      </w:r>
    </w:p>
    <w:p w:rsidR="00E00D9B" w:rsidRDefault="00E00D9B" w:rsidP="00651F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Dyrektor Biblioteki Publicznej – Grażyna Kędzierska; </w:t>
      </w:r>
    </w:p>
    <w:p w:rsidR="00E00D9B" w:rsidRDefault="00E00D9B" w:rsidP="00651F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Dyrektor Centrum Kultury i Sztuki – Julita Maciaszek; </w:t>
      </w:r>
    </w:p>
    <w:p w:rsidR="00E00D9B" w:rsidRDefault="00E00D9B" w:rsidP="00651F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Kierownik Referatu Spraw Obywatelskich – Bogumiła Bławat; </w:t>
      </w:r>
    </w:p>
    <w:p w:rsidR="00E00D9B" w:rsidRPr="00651F59" w:rsidRDefault="00E00D9B" w:rsidP="00651F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1F59">
        <w:rPr>
          <w:rFonts w:ascii="Times New Roman" w:hAnsi="Times New Roman"/>
          <w:sz w:val="24"/>
          <w:szCs w:val="24"/>
          <w:lang w:eastAsia="pl-PL"/>
        </w:rPr>
        <w:t xml:space="preserve">Specjalista Edukacji Kulturalnej i Animacji Społecznej – Bogusława </w:t>
      </w:r>
      <w:proofErr w:type="spellStart"/>
      <w:r w:rsidRPr="00651F59">
        <w:rPr>
          <w:rFonts w:ascii="Times New Roman" w:hAnsi="Times New Roman"/>
          <w:sz w:val="24"/>
          <w:szCs w:val="24"/>
          <w:lang w:eastAsia="pl-PL"/>
        </w:rPr>
        <w:t>Zgrzeba</w:t>
      </w:r>
      <w:proofErr w:type="spellEnd"/>
      <w:r w:rsidRPr="00651F59">
        <w:rPr>
          <w:rFonts w:ascii="Times New Roman" w:hAnsi="Times New Roman"/>
          <w:sz w:val="24"/>
          <w:szCs w:val="24"/>
          <w:lang w:eastAsia="pl-PL"/>
        </w:rPr>
        <w:t>;</w:t>
      </w:r>
    </w:p>
    <w:p w:rsidR="00E00D9B" w:rsidRPr="00651F59" w:rsidRDefault="00E00D9B" w:rsidP="00651F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Interesantka – </w:t>
      </w:r>
      <w:r w:rsidR="00D74586">
        <w:rPr>
          <w:rFonts w:ascii="Times New Roman" w:hAnsi="Times New Roman"/>
          <w:sz w:val="24"/>
          <w:szCs w:val="32"/>
          <w:lang w:eastAsia="pl-PL"/>
        </w:rPr>
        <w:t>……………</w:t>
      </w:r>
      <w:r>
        <w:rPr>
          <w:rFonts w:ascii="Times New Roman" w:hAnsi="Times New Roman"/>
          <w:sz w:val="24"/>
          <w:szCs w:val="32"/>
          <w:lang w:eastAsia="pl-PL"/>
        </w:rPr>
        <w:t xml:space="preserve">. </w:t>
      </w:r>
    </w:p>
    <w:p w:rsidR="00E00D9B" w:rsidRPr="00577775" w:rsidRDefault="00E00D9B" w:rsidP="005777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E00D9B" w:rsidRDefault="00E00D9B" w:rsidP="0094338B">
      <w:pPr>
        <w:spacing w:after="0" w:line="240" w:lineRule="auto"/>
        <w:ind w:firstLine="538"/>
        <w:jc w:val="both"/>
        <w:rPr>
          <w:rFonts w:ascii="Times New Roman" w:hAnsi="Times New Roman"/>
          <w:sz w:val="24"/>
          <w:szCs w:val="32"/>
          <w:lang w:eastAsia="pl-PL"/>
        </w:rPr>
      </w:pPr>
      <w:r w:rsidRPr="00577775">
        <w:rPr>
          <w:rFonts w:ascii="Times New Roman" w:hAnsi="Times New Roman"/>
          <w:sz w:val="24"/>
          <w:szCs w:val="32"/>
          <w:lang w:eastAsia="pl-PL"/>
        </w:rPr>
        <w:t>Posiedzenie otworzył Przewodniczący Komisji Pan Mirosław Pestka, który</w:t>
      </w:r>
      <w:r w:rsidRPr="00577775">
        <w:rPr>
          <w:rFonts w:ascii="Times New Roman" w:hAnsi="Times New Roman"/>
          <w:sz w:val="24"/>
          <w:szCs w:val="32"/>
          <w:lang w:eastAsia="pl-PL"/>
        </w:rPr>
        <w:br/>
        <w:t xml:space="preserve">po powitaniu zebranych zaproponował następujący jego porządek: </w:t>
      </w:r>
    </w:p>
    <w:p w:rsidR="0094338B" w:rsidRPr="0094338B" w:rsidRDefault="0094338B" w:rsidP="0094338B">
      <w:pPr>
        <w:spacing w:after="0" w:line="240" w:lineRule="auto"/>
        <w:ind w:firstLine="538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E00D9B" w:rsidRPr="00651F59" w:rsidRDefault="00E00D9B" w:rsidP="00651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478122403"/>
      <w:r w:rsidRPr="00651F59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 </w:t>
      </w:r>
    </w:p>
    <w:p w:rsidR="00E00D9B" w:rsidRDefault="00E00D9B" w:rsidP="00651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Opinia w sprawie hymnu Sępólna Krajeńskiego;</w:t>
      </w:r>
    </w:p>
    <w:p w:rsidR="00E00D9B" w:rsidRPr="00651F59" w:rsidRDefault="00E00D9B" w:rsidP="00651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1F59">
        <w:rPr>
          <w:rFonts w:ascii="Times New Roman" w:hAnsi="Times New Roman"/>
          <w:sz w:val="24"/>
          <w:szCs w:val="24"/>
          <w:lang w:eastAsia="pl-PL"/>
        </w:rPr>
        <w:t xml:space="preserve">Opinia w sprawie wniosków o przyznanie Nagrody Świętego Wawrzyńca; </w:t>
      </w:r>
    </w:p>
    <w:p w:rsidR="00E00D9B" w:rsidRPr="00651F59" w:rsidRDefault="00E00D9B" w:rsidP="00651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1F59">
        <w:rPr>
          <w:rFonts w:ascii="Times New Roman" w:hAnsi="Times New Roman"/>
          <w:sz w:val="24"/>
          <w:szCs w:val="24"/>
          <w:lang w:eastAsia="pl-PL"/>
        </w:rPr>
        <w:t xml:space="preserve">Informacja w zakresie obchodów Dni Sępólna Krajeńskiego i Dnia Świętego Wawrzyńca; </w:t>
      </w:r>
    </w:p>
    <w:p w:rsidR="00E00D9B" w:rsidRPr="00651F59" w:rsidRDefault="00E00D9B" w:rsidP="00651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520281528"/>
      <w:r w:rsidRPr="00651F59">
        <w:rPr>
          <w:rFonts w:ascii="Times New Roman" w:hAnsi="Times New Roman"/>
          <w:sz w:val="24"/>
          <w:szCs w:val="24"/>
          <w:lang w:eastAsia="pl-PL"/>
        </w:rPr>
        <w:t>Opinia w sprawie</w:t>
      </w:r>
      <w:r w:rsidR="0094338B" w:rsidRPr="009433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4338B" w:rsidRPr="00CF08E3">
        <w:rPr>
          <w:rFonts w:ascii="Times New Roman" w:hAnsi="Times New Roman"/>
          <w:sz w:val="24"/>
          <w:szCs w:val="24"/>
          <w:lang w:eastAsia="pl-PL"/>
        </w:rPr>
        <w:t xml:space="preserve">projektu uchwały dot. </w:t>
      </w:r>
      <w:bookmarkStart w:id="2" w:name="_Hlk520121663"/>
      <w:bookmarkStart w:id="3" w:name="_Hlk520281442"/>
      <w:r w:rsidR="0094338B" w:rsidRPr="00CF08E3">
        <w:rPr>
          <w:rFonts w:ascii="Times New Roman" w:hAnsi="Times New Roman"/>
          <w:sz w:val="24"/>
          <w:szCs w:val="24"/>
          <w:lang w:eastAsia="pl-PL"/>
        </w:rPr>
        <w:t>odstępstwa od zakazu spożywania napojów alkoholowych w miejscach publicznych na terenie Gminy Sępólno Krajeńskie</w:t>
      </w:r>
      <w:bookmarkEnd w:id="2"/>
      <w:r w:rsidRPr="00651F59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bookmarkEnd w:id="1"/>
    <w:bookmarkEnd w:id="3"/>
    <w:p w:rsidR="00E00D9B" w:rsidRPr="00651F59" w:rsidRDefault="00E00D9B" w:rsidP="00651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1F59">
        <w:rPr>
          <w:rFonts w:ascii="Times New Roman" w:hAnsi="Times New Roman"/>
          <w:sz w:val="24"/>
          <w:szCs w:val="24"/>
          <w:lang w:eastAsia="pl-PL"/>
        </w:rPr>
        <w:t xml:space="preserve">Opinia w sprawie funkcjonowania </w:t>
      </w:r>
      <w:proofErr w:type="spellStart"/>
      <w:r w:rsidRPr="00651F59">
        <w:rPr>
          <w:rFonts w:ascii="Times New Roman" w:hAnsi="Times New Roman"/>
          <w:sz w:val="24"/>
          <w:szCs w:val="24"/>
          <w:lang w:eastAsia="pl-PL"/>
        </w:rPr>
        <w:t>Artików</w:t>
      </w:r>
      <w:proofErr w:type="spellEnd"/>
      <w:r w:rsidRPr="00651F59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E00D9B" w:rsidRPr="00651F59" w:rsidRDefault="00E00D9B" w:rsidP="00651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1F59">
        <w:rPr>
          <w:rFonts w:ascii="Times New Roman" w:hAnsi="Times New Roman"/>
          <w:sz w:val="24"/>
          <w:szCs w:val="24"/>
          <w:lang w:eastAsia="pl-PL"/>
        </w:rPr>
        <w:t xml:space="preserve">Informacja w zakresie </w:t>
      </w:r>
      <w:bookmarkStart w:id="4" w:name="_Hlk520208137"/>
      <w:r w:rsidRPr="00651F59">
        <w:rPr>
          <w:rFonts w:ascii="Times New Roman" w:hAnsi="Times New Roman"/>
          <w:sz w:val="24"/>
          <w:szCs w:val="24"/>
          <w:lang w:eastAsia="pl-PL"/>
        </w:rPr>
        <w:t>założeń organizacyjnych oświaty gminnej na rok szkolny 2018/19 wynikających z analizy przyjętych arkuszy organizacyjnych</w:t>
      </w:r>
      <w:bookmarkEnd w:id="4"/>
      <w:r w:rsidRPr="00651F59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E00D9B" w:rsidRPr="00651F59" w:rsidRDefault="00E00D9B" w:rsidP="00651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1F59">
        <w:rPr>
          <w:rFonts w:ascii="Times New Roman" w:hAnsi="Times New Roman"/>
          <w:sz w:val="24"/>
          <w:szCs w:val="24"/>
          <w:lang w:eastAsia="pl-PL"/>
        </w:rPr>
        <w:t xml:space="preserve">Opinia w sprawie projektu </w:t>
      </w:r>
      <w:bookmarkStart w:id="5" w:name="_Hlk520207508"/>
      <w:r w:rsidRPr="00651F59">
        <w:rPr>
          <w:rFonts w:ascii="Times New Roman" w:hAnsi="Times New Roman"/>
          <w:sz w:val="24"/>
          <w:szCs w:val="24"/>
          <w:lang w:eastAsia="pl-PL"/>
        </w:rPr>
        <w:t>uchwały zmieniającej uchwałę dot. zasad przyznawania stypendiów</w:t>
      </w:r>
      <w:r w:rsidR="00A04D70">
        <w:rPr>
          <w:rFonts w:ascii="Times New Roman" w:hAnsi="Times New Roman"/>
          <w:sz w:val="24"/>
          <w:szCs w:val="24"/>
          <w:lang w:eastAsia="pl-PL"/>
        </w:rPr>
        <w:t xml:space="preserve"> za wybitne osiągnięcia edukacyjne dla uczniów placówek oświatowych prowadzonych przez Gminę Sępólno Krajeńskie</w:t>
      </w:r>
      <w:bookmarkEnd w:id="5"/>
      <w:r w:rsidRPr="00651F59">
        <w:rPr>
          <w:rFonts w:ascii="Times New Roman" w:hAnsi="Times New Roman"/>
          <w:sz w:val="24"/>
          <w:szCs w:val="24"/>
          <w:lang w:eastAsia="pl-PL"/>
        </w:rPr>
        <w:t>;</w:t>
      </w:r>
    </w:p>
    <w:p w:rsidR="00E00D9B" w:rsidRPr="00651F59" w:rsidRDefault="00E00D9B" w:rsidP="00651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1F59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E00D9B" w:rsidRPr="00651F59" w:rsidRDefault="00E00D9B" w:rsidP="00651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1F59">
        <w:rPr>
          <w:rFonts w:ascii="Times New Roman" w:hAnsi="Times New Roman"/>
          <w:sz w:val="24"/>
          <w:szCs w:val="24"/>
          <w:lang w:eastAsia="pl-PL"/>
        </w:rPr>
        <w:t xml:space="preserve">Wolne wnioski i zakończenie.  </w:t>
      </w:r>
    </w:p>
    <w:bookmarkEnd w:id="0"/>
    <w:p w:rsidR="00E00D9B" w:rsidRPr="00651F59" w:rsidRDefault="00E00D9B" w:rsidP="00A37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0D9B" w:rsidRDefault="00E00D9B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7775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</w:t>
      </w:r>
    </w:p>
    <w:p w:rsidR="00E00D9B" w:rsidRDefault="00E00D9B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7823" w:rsidRDefault="00A37823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0D9B" w:rsidRDefault="00E00D9B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 Pani </w:t>
      </w:r>
      <w:r w:rsidR="00D74586">
        <w:rPr>
          <w:rFonts w:ascii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4338B">
        <w:rPr>
          <w:rFonts w:ascii="Times New Roman" w:hAnsi="Times New Roman"/>
          <w:sz w:val="24"/>
          <w:szCs w:val="24"/>
          <w:lang w:eastAsia="pl-PL"/>
        </w:rPr>
        <w:t xml:space="preserve">poinformowała, że </w:t>
      </w:r>
      <w:r>
        <w:rPr>
          <w:rFonts w:ascii="Times New Roman" w:hAnsi="Times New Roman"/>
          <w:sz w:val="24"/>
          <w:szCs w:val="24"/>
          <w:lang w:eastAsia="pl-PL"/>
        </w:rPr>
        <w:t xml:space="preserve"> ks. Jerz</w:t>
      </w:r>
      <w:r w:rsidR="0094338B">
        <w:rPr>
          <w:rFonts w:ascii="Times New Roman" w:hAnsi="Times New Roman"/>
          <w:sz w:val="24"/>
          <w:szCs w:val="24"/>
          <w:lang w:eastAsia="pl-PL"/>
        </w:rPr>
        <w:t xml:space="preserve">y </w:t>
      </w:r>
      <w:r>
        <w:rPr>
          <w:rFonts w:ascii="Times New Roman" w:hAnsi="Times New Roman"/>
          <w:sz w:val="24"/>
          <w:szCs w:val="24"/>
          <w:lang w:eastAsia="pl-PL"/>
        </w:rPr>
        <w:t>Sobot</w:t>
      </w:r>
      <w:r w:rsidR="0094338B">
        <w:rPr>
          <w:rFonts w:ascii="Times New Roman" w:hAnsi="Times New Roman"/>
          <w:sz w:val="24"/>
          <w:szCs w:val="24"/>
          <w:lang w:eastAsia="pl-PL"/>
        </w:rPr>
        <w:t xml:space="preserve">a zaproponował, aby skomponowana przez niego Pieśń o Sępólnie stała </w:t>
      </w:r>
      <w:r w:rsidR="002420B4">
        <w:rPr>
          <w:rFonts w:ascii="Times New Roman" w:hAnsi="Times New Roman"/>
          <w:sz w:val="24"/>
          <w:szCs w:val="24"/>
          <w:lang w:eastAsia="pl-PL"/>
        </w:rPr>
        <w:t xml:space="preserve">się </w:t>
      </w:r>
      <w:r>
        <w:rPr>
          <w:rFonts w:ascii="Times New Roman" w:hAnsi="Times New Roman"/>
          <w:sz w:val="24"/>
          <w:szCs w:val="24"/>
          <w:lang w:eastAsia="pl-PL"/>
        </w:rPr>
        <w:t>hymn</w:t>
      </w:r>
      <w:r w:rsidR="002420B4">
        <w:rPr>
          <w:rFonts w:ascii="Times New Roman" w:hAnsi="Times New Roman"/>
          <w:sz w:val="24"/>
          <w:szCs w:val="24"/>
          <w:lang w:eastAsia="pl-PL"/>
        </w:rPr>
        <w:t>em</w:t>
      </w:r>
      <w:r>
        <w:rPr>
          <w:rFonts w:ascii="Times New Roman" w:hAnsi="Times New Roman"/>
          <w:sz w:val="24"/>
          <w:szCs w:val="24"/>
          <w:lang w:eastAsia="pl-PL"/>
        </w:rPr>
        <w:t xml:space="preserve"> Sępólna Krajeńskiego. Pan Dankowski powiedział, że jeżeli pieść miałaby stać się hymnem to należy ją skrócić.</w:t>
      </w:r>
      <w:r w:rsidR="00A37823">
        <w:rPr>
          <w:rFonts w:ascii="Times New Roman" w:hAnsi="Times New Roman"/>
          <w:sz w:val="24"/>
          <w:szCs w:val="24"/>
          <w:lang w:eastAsia="pl-PL"/>
        </w:rPr>
        <w:t xml:space="preserve"> Pan Pestka także stwierdził, że hymn powinien mieć 3 – 5 zwrotek, nie jak obecnie aż dwanaście. </w:t>
      </w:r>
    </w:p>
    <w:p w:rsidR="00A37823" w:rsidRDefault="00A37823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7823" w:rsidRDefault="00A37823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opowiedziała się za skróceniem Pieśni do maksymalnie </w:t>
      </w:r>
      <w:r w:rsidR="009B2823">
        <w:rPr>
          <w:rFonts w:ascii="Times New Roman" w:hAnsi="Times New Roman"/>
          <w:sz w:val="24"/>
          <w:szCs w:val="24"/>
          <w:lang w:eastAsia="pl-PL"/>
        </w:rPr>
        <w:t xml:space="preserve">5 </w:t>
      </w:r>
      <w:r>
        <w:rPr>
          <w:rFonts w:ascii="Times New Roman" w:hAnsi="Times New Roman"/>
          <w:sz w:val="24"/>
          <w:szCs w:val="24"/>
          <w:lang w:eastAsia="pl-PL"/>
        </w:rPr>
        <w:t xml:space="preserve">zwrotek, wyboru skróconej wersji powinien dokonać sam autor, wtedy zostanie ponownie rozpatrzona możliwość ustanowienia Pieśni Hymnem Sępólna Krajeńskiego. </w:t>
      </w:r>
    </w:p>
    <w:p w:rsidR="00E00D9B" w:rsidRDefault="00E00D9B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7823" w:rsidRDefault="00A37823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919" w:rsidRDefault="00E00D9B" w:rsidP="00BF291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Ad.3.</w:t>
      </w:r>
      <w:r w:rsidR="00BF2919" w:rsidRPr="00BF291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F2919" w:rsidRPr="009156DD">
        <w:rPr>
          <w:rFonts w:ascii="Times New Roman" w:hAnsi="Times New Roman"/>
          <w:sz w:val="24"/>
          <w:szCs w:val="24"/>
          <w:lang w:eastAsia="pl-PL"/>
        </w:rPr>
        <w:t>Burmistrz przedstawił Komisji dwa wnioski o przyznanie w 2018r. Nagrody Świętego Wawrzyńca wraz z uzasadnieniem. Nadmienił, że wnioski spełniają wymogi formalne. Pierwszy wniosek został złożony przez Stowarzyszenie Pomorskiego Okręgowego Muzeum PRL w Sępólnie Krajeńskim o przyznanie nagrody Dyrektorowi tego muzeum. Drugi wniosek został złożony przez 211 mieszkańców Gminy Sępólno Krajeńskie o przyznanie nagrody Panu Januszowi Tomasowi. Burmistrz przypomniał, że przyznana będzie jedna nagroda po zaopiniowaniu przez Przewodniczącego Rady Miejskiej, Wiceprzewodniczących Rady Miejskiej oraz wszystkie Komisje Rady Miejskiej.</w:t>
      </w:r>
      <w:r w:rsidR="00BF2919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6" w:name="_Hlk520100347"/>
      <w:r w:rsidR="00FF11E7">
        <w:rPr>
          <w:rFonts w:ascii="Times New Roman" w:hAnsi="Times New Roman"/>
          <w:sz w:val="24"/>
          <w:szCs w:val="24"/>
          <w:lang w:eastAsia="pl-PL"/>
        </w:rPr>
        <w:t>Pan Dankowski zaproponował, aby każdy wniosek przegłosować oddzielnie.</w:t>
      </w:r>
      <w:r w:rsidR="00BF2919">
        <w:rPr>
          <w:rFonts w:ascii="Times New Roman" w:hAnsi="Times New Roman"/>
          <w:sz w:val="24"/>
          <w:szCs w:val="24"/>
          <w:lang w:eastAsia="pl-PL"/>
        </w:rPr>
        <w:t xml:space="preserve">  </w:t>
      </w:r>
      <w:bookmarkEnd w:id="6"/>
    </w:p>
    <w:p w:rsidR="00954E5B" w:rsidRDefault="00954E5B" w:rsidP="00954E5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7" w:name="_Hlk520197135"/>
    </w:p>
    <w:p w:rsidR="00954E5B" w:rsidRDefault="00954E5B" w:rsidP="00954E5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r w:rsidR="00331BF0">
        <w:rPr>
          <w:rFonts w:ascii="Times New Roman" w:hAnsi="Times New Roman"/>
          <w:sz w:val="24"/>
          <w:szCs w:val="24"/>
          <w:lang w:eastAsia="pl-PL"/>
        </w:rPr>
        <w:t>Pestka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C23ED">
        <w:rPr>
          <w:rFonts w:ascii="Times New Roman" w:hAnsi="Times New Roman"/>
          <w:sz w:val="24"/>
          <w:szCs w:val="24"/>
          <w:lang w:eastAsia="pl-PL"/>
        </w:rPr>
        <w:t xml:space="preserve">poddał </w:t>
      </w:r>
      <w:r>
        <w:rPr>
          <w:rFonts w:ascii="Times New Roman" w:hAnsi="Times New Roman"/>
          <w:sz w:val="24"/>
          <w:szCs w:val="24"/>
          <w:lang w:eastAsia="pl-PL"/>
        </w:rPr>
        <w:t xml:space="preserve">pod zaopiniowanie Komisji oddzielnie dwa przedstawione wnioski. </w:t>
      </w:r>
    </w:p>
    <w:p w:rsidR="00954E5B" w:rsidRDefault="00FF11E7" w:rsidP="00954E5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954E5B">
        <w:rPr>
          <w:rFonts w:ascii="Times New Roman" w:hAnsi="Times New Roman"/>
          <w:sz w:val="24"/>
          <w:szCs w:val="24"/>
          <w:lang w:eastAsia="pl-PL"/>
        </w:rPr>
        <w:t>a przyznaniem nagrody Świętego Wawrzyńca Pan</w:t>
      </w:r>
      <w:r w:rsidR="004C23ED">
        <w:rPr>
          <w:rFonts w:ascii="Times New Roman" w:hAnsi="Times New Roman"/>
          <w:sz w:val="24"/>
          <w:szCs w:val="24"/>
          <w:lang w:eastAsia="pl-PL"/>
        </w:rPr>
        <w:t>u</w:t>
      </w:r>
      <w:r w:rsidR="00954E5B">
        <w:rPr>
          <w:rFonts w:ascii="Times New Roman" w:hAnsi="Times New Roman"/>
          <w:sz w:val="24"/>
          <w:szCs w:val="24"/>
          <w:lang w:eastAsia="pl-PL"/>
        </w:rPr>
        <w:t xml:space="preserve"> Januszowi Tomasowi opowiedziało się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954E5B">
        <w:rPr>
          <w:rFonts w:ascii="Times New Roman" w:hAnsi="Times New Roman"/>
          <w:sz w:val="24"/>
          <w:szCs w:val="24"/>
          <w:lang w:eastAsia="pl-PL"/>
        </w:rPr>
        <w:t xml:space="preserve"> członków Komisji, jeden z członków wstrzymał się od głosu</w:t>
      </w:r>
      <w:r>
        <w:rPr>
          <w:rFonts w:ascii="Times New Roman" w:hAnsi="Times New Roman"/>
          <w:sz w:val="24"/>
          <w:szCs w:val="24"/>
          <w:lang w:eastAsia="pl-PL"/>
        </w:rPr>
        <w:t>, jeden z członków był przeciwny.</w:t>
      </w:r>
      <w:r w:rsidR="00954E5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54E5B" w:rsidRDefault="00FF11E7" w:rsidP="00954E5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954E5B">
        <w:rPr>
          <w:rFonts w:ascii="Times New Roman" w:hAnsi="Times New Roman"/>
          <w:sz w:val="24"/>
          <w:szCs w:val="24"/>
          <w:lang w:eastAsia="pl-PL"/>
        </w:rPr>
        <w:t xml:space="preserve">a przyznaniem nagrody Świętego Wawrzyńca Dyrektorowi Muzeum PRL </w:t>
      </w:r>
      <w:r>
        <w:rPr>
          <w:rFonts w:ascii="Times New Roman" w:hAnsi="Times New Roman"/>
          <w:sz w:val="24"/>
          <w:szCs w:val="24"/>
          <w:lang w:eastAsia="pl-PL"/>
        </w:rPr>
        <w:t xml:space="preserve">opowiedziało się </w:t>
      </w:r>
      <w:r w:rsidR="00954E5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3 </w:t>
      </w:r>
      <w:r w:rsidR="00954E5B">
        <w:rPr>
          <w:rFonts w:ascii="Times New Roman" w:hAnsi="Times New Roman"/>
          <w:sz w:val="24"/>
          <w:szCs w:val="24"/>
          <w:lang w:eastAsia="pl-PL"/>
        </w:rPr>
        <w:t>członk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="00954E5B">
        <w:rPr>
          <w:rFonts w:ascii="Times New Roman" w:hAnsi="Times New Roman"/>
          <w:sz w:val="24"/>
          <w:szCs w:val="24"/>
          <w:lang w:eastAsia="pl-PL"/>
        </w:rPr>
        <w:t xml:space="preserve"> Komisji, </w:t>
      </w:r>
      <w:r>
        <w:rPr>
          <w:rFonts w:ascii="Times New Roman" w:hAnsi="Times New Roman"/>
          <w:sz w:val="24"/>
          <w:szCs w:val="24"/>
          <w:lang w:eastAsia="pl-PL"/>
        </w:rPr>
        <w:t xml:space="preserve">jeden z członków był przeciwny. </w:t>
      </w:r>
      <w:r w:rsidR="00954E5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54E5B" w:rsidRPr="009156DD" w:rsidRDefault="00331BF0" w:rsidP="00954E5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Podczas głosowania nieobecna Pani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Miczko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954E5B"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</w:p>
    <w:p w:rsidR="00954E5B" w:rsidRDefault="00954E5B" w:rsidP="00954E5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7"/>
    <w:p w:rsidR="00E00D9B" w:rsidRDefault="00E00D9B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0D9B" w:rsidRDefault="00E00D9B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Ad.4. </w:t>
      </w:r>
      <w:r w:rsidR="00033424">
        <w:rPr>
          <w:rFonts w:ascii="Times New Roman" w:hAnsi="Times New Roman"/>
          <w:sz w:val="24"/>
          <w:szCs w:val="24"/>
          <w:lang w:eastAsia="pl-PL"/>
        </w:rPr>
        <w:t xml:space="preserve">Dyrektor </w:t>
      </w:r>
      <w:proofErr w:type="spellStart"/>
      <w:r w:rsidR="00033424"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033424">
        <w:rPr>
          <w:rFonts w:ascii="Times New Roman" w:hAnsi="Times New Roman"/>
          <w:sz w:val="24"/>
          <w:szCs w:val="24"/>
          <w:lang w:eastAsia="pl-PL"/>
        </w:rPr>
        <w:t xml:space="preserve">, Dyrektor </w:t>
      </w:r>
      <w:proofErr w:type="spellStart"/>
      <w:r w:rsidR="00033424">
        <w:rPr>
          <w:rFonts w:ascii="Times New Roman" w:hAnsi="Times New Roman"/>
          <w:sz w:val="24"/>
          <w:szCs w:val="24"/>
          <w:lang w:eastAsia="pl-PL"/>
        </w:rPr>
        <w:t>CKiS</w:t>
      </w:r>
      <w:proofErr w:type="spellEnd"/>
      <w:r w:rsidR="00033424">
        <w:rPr>
          <w:rFonts w:ascii="Times New Roman" w:hAnsi="Times New Roman"/>
          <w:sz w:val="24"/>
          <w:szCs w:val="24"/>
          <w:lang w:eastAsia="pl-PL"/>
        </w:rPr>
        <w:t xml:space="preserve"> i Dyrektor Biblioteki Publicznej przedstawili Komisji i</w:t>
      </w:r>
      <w:r>
        <w:rPr>
          <w:rFonts w:ascii="Times New Roman" w:hAnsi="Times New Roman"/>
          <w:sz w:val="24"/>
          <w:szCs w:val="24"/>
          <w:lang w:eastAsia="pl-PL"/>
        </w:rPr>
        <w:t>nformację w zakresie obchodów Dni Sępólna Krajeńskiego i Dnia Świętego Wawrzyńca</w:t>
      </w:r>
      <w:r w:rsidR="00033424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033424">
        <w:rPr>
          <w:rFonts w:ascii="Times New Roman" w:hAnsi="Times New Roman"/>
          <w:sz w:val="24"/>
          <w:szCs w:val="24"/>
          <w:lang w:eastAsia="pl-PL"/>
        </w:rPr>
        <w:t xml:space="preserve">Dyrektor </w:t>
      </w:r>
      <w:proofErr w:type="spellStart"/>
      <w:r w:rsidR="00B84233"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B84233">
        <w:rPr>
          <w:rFonts w:ascii="Times New Roman" w:hAnsi="Times New Roman"/>
          <w:sz w:val="24"/>
          <w:szCs w:val="24"/>
          <w:lang w:eastAsia="pl-PL"/>
        </w:rPr>
        <w:t xml:space="preserve"> powiedział, że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pomaga głównie przy koncertach oraz przy tzw. dyskotece pod gwiazdami. </w:t>
      </w:r>
      <w:r w:rsidR="00B84233">
        <w:rPr>
          <w:rFonts w:ascii="Times New Roman" w:hAnsi="Times New Roman"/>
          <w:sz w:val="24"/>
          <w:szCs w:val="24"/>
          <w:lang w:eastAsia="pl-PL"/>
        </w:rPr>
        <w:t xml:space="preserve">Dyrektor Biblioteki Publicznej </w:t>
      </w:r>
      <w:r>
        <w:rPr>
          <w:rFonts w:ascii="Times New Roman" w:hAnsi="Times New Roman"/>
          <w:sz w:val="24"/>
          <w:szCs w:val="24"/>
          <w:lang w:eastAsia="pl-PL"/>
        </w:rPr>
        <w:t xml:space="preserve">powiedziała, że imprezy organizowane przez bibliotekę mają charakter bardziej edukacyjny i intelektualny. W tym roku Biblioteka proponuje drugi test wiedzy o Sępólnie oraz stara się wydać książkę, myślą też o wystawie twórczości mieszkańców.  </w:t>
      </w:r>
      <w:r w:rsidR="00B84233">
        <w:rPr>
          <w:rFonts w:ascii="Times New Roman" w:hAnsi="Times New Roman"/>
          <w:sz w:val="24"/>
          <w:szCs w:val="24"/>
          <w:lang w:eastAsia="pl-PL"/>
        </w:rPr>
        <w:t xml:space="preserve">Dyrektor </w:t>
      </w:r>
      <w:proofErr w:type="spellStart"/>
      <w:r w:rsidR="00B84233">
        <w:rPr>
          <w:rFonts w:ascii="Times New Roman" w:hAnsi="Times New Roman"/>
          <w:sz w:val="24"/>
          <w:szCs w:val="24"/>
          <w:lang w:eastAsia="pl-PL"/>
        </w:rPr>
        <w:t>CKiS</w:t>
      </w:r>
      <w:proofErr w:type="spellEnd"/>
      <w:r w:rsidR="00B84233">
        <w:rPr>
          <w:rFonts w:ascii="Times New Roman" w:hAnsi="Times New Roman"/>
          <w:sz w:val="24"/>
          <w:szCs w:val="24"/>
          <w:lang w:eastAsia="pl-PL"/>
        </w:rPr>
        <w:t xml:space="preserve"> poinformowała, że dni</w:t>
      </w:r>
      <w:r>
        <w:rPr>
          <w:rFonts w:ascii="Times New Roman" w:hAnsi="Times New Roman"/>
          <w:sz w:val="24"/>
          <w:szCs w:val="24"/>
          <w:lang w:eastAsia="pl-PL"/>
        </w:rPr>
        <w:t xml:space="preserve"> miasta zaczynają się 4 sierpnia koncertem zespołu Perfect</w:t>
      </w:r>
      <w:r w:rsidR="00B84233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5 sierpnia odbędą się zawody konne. Tradycyjne coroczne śniadanie dla dzieci. Dni miasta zakończą się </w:t>
      </w:r>
      <w:r w:rsidR="00B84233">
        <w:rPr>
          <w:rFonts w:ascii="Times New Roman" w:hAnsi="Times New Roman"/>
          <w:sz w:val="24"/>
          <w:szCs w:val="24"/>
          <w:lang w:eastAsia="pl-PL"/>
        </w:rPr>
        <w:t xml:space="preserve">Jarmarkiem Świętego Wawrzyńca, </w:t>
      </w:r>
      <w:r>
        <w:rPr>
          <w:rFonts w:ascii="Times New Roman" w:hAnsi="Times New Roman"/>
          <w:sz w:val="24"/>
          <w:szCs w:val="24"/>
          <w:lang w:eastAsia="pl-PL"/>
        </w:rPr>
        <w:t>zawodami strzeleckimi oraz wystawą 100 pojazdów polskich na 100-lecie.</w:t>
      </w:r>
    </w:p>
    <w:p w:rsidR="00B84233" w:rsidRDefault="00B84233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84233" w:rsidRDefault="00B84233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przedstawioną informację do wiadomości.  </w:t>
      </w:r>
    </w:p>
    <w:p w:rsidR="00E00D9B" w:rsidRDefault="00E00D9B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0D9B" w:rsidRDefault="00E00D9B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54E5B" w:rsidRDefault="00E00D9B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Ad.5. </w:t>
      </w:r>
      <w:r w:rsidR="00954E5B"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przedstawiła Komisji projekt uchwały Rady Miejskiej w sprawie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54E5B" w:rsidRPr="00CF08E3">
        <w:rPr>
          <w:rFonts w:ascii="Times New Roman" w:hAnsi="Times New Roman"/>
          <w:sz w:val="24"/>
          <w:szCs w:val="24"/>
          <w:lang w:eastAsia="pl-PL"/>
        </w:rPr>
        <w:t>odstępstwa od zakazu spożywania napojów alkoholowych w miejscach publicznych na terenie Gminy Sępólno Krajeńskie</w:t>
      </w:r>
      <w:r w:rsidR="00954E5B">
        <w:rPr>
          <w:rFonts w:ascii="Times New Roman" w:hAnsi="Times New Roman"/>
          <w:sz w:val="24"/>
          <w:szCs w:val="24"/>
          <w:lang w:eastAsia="pl-PL"/>
        </w:rPr>
        <w:t>.</w:t>
      </w:r>
      <w:r w:rsidR="00B84233" w:rsidRPr="00B8423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84233">
        <w:rPr>
          <w:rFonts w:ascii="Times New Roman" w:hAnsi="Times New Roman"/>
          <w:sz w:val="24"/>
          <w:szCs w:val="24"/>
          <w:lang w:eastAsia="pl-PL"/>
        </w:rPr>
        <w:t>P</w:t>
      </w:r>
      <w:r w:rsidR="00B84233" w:rsidRPr="00E8490B">
        <w:rPr>
          <w:rFonts w:ascii="Times New Roman" w:hAnsi="Times New Roman"/>
          <w:sz w:val="24"/>
          <w:szCs w:val="24"/>
          <w:lang w:eastAsia="pl-PL"/>
        </w:rPr>
        <w:t>oinformowała, że Wydział Nadzoru Prawnego Urzędu Wojewódzkiego zakwestionował możliwość spoży</w:t>
      </w:r>
      <w:r w:rsidR="00B84233">
        <w:rPr>
          <w:rFonts w:ascii="Times New Roman" w:hAnsi="Times New Roman"/>
          <w:sz w:val="24"/>
          <w:szCs w:val="24"/>
          <w:lang w:eastAsia="pl-PL"/>
        </w:rPr>
        <w:t>wania</w:t>
      </w:r>
      <w:r w:rsidR="00B84233" w:rsidRPr="00E8490B">
        <w:rPr>
          <w:rFonts w:ascii="Times New Roman" w:hAnsi="Times New Roman"/>
          <w:sz w:val="24"/>
          <w:szCs w:val="24"/>
          <w:lang w:eastAsia="pl-PL"/>
        </w:rPr>
        <w:t xml:space="preserve"> tylko piwa</w:t>
      </w:r>
      <w:r w:rsidR="00B8423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84233" w:rsidRPr="00E8490B">
        <w:rPr>
          <w:rFonts w:ascii="Times New Roman" w:hAnsi="Times New Roman"/>
          <w:sz w:val="24"/>
          <w:szCs w:val="24"/>
          <w:lang w:eastAsia="pl-PL"/>
        </w:rPr>
        <w:t xml:space="preserve">i napojów alkoholowych do 4,5% w miejscach wyznaczonych przez Gminę Zdaniem Wydziału Nadzoru jeśli Gmina wskaże miejsca wyznaczone do spożycia alkoholu to dotyczy to pełnego asortymentu także napojów alkoholowych powyżej 4,5% i 18%, nie można także wyznaczyć terenu całej Gminy, tylko konkretne miejsca. Wobec powyższego zwraca się do Komisji o ponowną opinie w sprawie wyznaczenia miejsc spożycia alkoholu. Przypomniała, że propozycjami takich miejsc są </w:t>
      </w:r>
      <w:proofErr w:type="spellStart"/>
      <w:r w:rsidR="00B84233" w:rsidRPr="00E8490B">
        <w:rPr>
          <w:rFonts w:ascii="Times New Roman" w:hAnsi="Times New Roman"/>
          <w:sz w:val="24"/>
          <w:szCs w:val="24"/>
          <w:lang w:eastAsia="pl-PL"/>
        </w:rPr>
        <w:t>ekobaza</w:t>
      </w:r>
      <w:proofErr w:type="spellEnd"/>
      <w:r w:rsidR="00B84233" w:rsidRPr="00E8490B">
        <w:rPr>
          <w:rFonts w:ascii="Times New Roman" w:hAnsi="Times New Roman"/>
          <w:sz w:val="24"/>
          <w:szCs w:val="24"/>
          <w:lang w:eastAsia="pl-PL"/>
        </w:rPr>
        <w:t>, pole namiotowe przy starej plaży</w:t>
      </w:r>
      <w:r w:rsidR="00B84233">
        <w:rPr>
          <w:rFonts w:ascii="Times New Roman" w:hAnsi="Times New Roman"/>
          <w:sz w:val="24"/>
          <w:szCs w:val="24"/>
          <w:lang w:eastAsia="pl-PL"/>
        </w:rPr>
        <w:t xml:space="preserve"> i przy plaży nad Jeziorem </w:t>
      </w:r>
      <w:proofErr w:type="spellStart"/>
      <w:r w:rsidR="00B84233">
        <w:rPr>
          <w:rFonts w:ascii="Times New Roman" w:hAnsi="Times New Roman"/>
          <w:sz w:val="24"/>
          <w:szCs w:val="24"/>
          <w:lang w:eastAsia="pl-PL"/>
        </w:rPr>
        <w:t>Juchacz</w:t>
      </w:r>
      <w:proofErr w:type="spellEnd"/>
      <w:r w:rsidR="00B84233">
        <w:rPr>
          <w:rFonts w:ascii="Times New Roman" w:hAnsi="Times New Roman"/>
          <w:sz w:val="24"/>
          <w:szCs w:val="24"/>
          <w:lang w:eastAsia="pl-PL"/>
        </w:rPr>
        <w:t>, była także propozycja plaży miejskiej, ale padały argumenty, że na plaży miejskiej przebywają dzieci, dlatego odstąpiono od tej propozycji.</w:t>
      </w:r>
      <w:r w:rsidR="000B0AFF">
        <w:rPr>
          <w:rFonts w:ascii="Times New Roman" w:hAnsi="Times New Roman"/>
          <w:sz w:val="24"/>
          <w:szCs w:val="24"/>
          <w:lang w:eastAsia="pl-PL"/>
        </w:rPr>
        <w:t xml:space="preserve"> Dyrektor </w:t>
      </w:r>
      <w:proofErr w:type="spellStart"/>
      <w:r w:rsidR="000B0AFF"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0B0AFF">
        <w:rPr>
          <w:rFonts w:ascii="Times New Roman" w:hAnsi="Times New Roman"/>
          <w:sz w:val="24"/>
          <w:szCs w:val="24"/>
          <w:lang w:eastAsia="pl-PL"/>
        </w:rPr>
        <w:t xml:space="preserve"> dodał, że na plaży ponadto pojawia się zagrożenie utonięcia w jeziorze osób spożywających alkohol na plaży. </w:t>
      </w:r>
      <w:r w:rsidR="00296B32">
        <w:rPr>
          <w:rFonts w:ascii="Times New Roman" w:hAnsi="Times New Roman"/>
          <w:sz w:val="24"/>
          <w:szCs w:val="24"/>
          <w:lang w:eastAsia="pl-PL"/>
        </w:rPr>
        <w:t xml:space="preserve">Stanowisko Dyrektora </w:t>
      </w:r>
      <w:proofErr w:type="spellStart"/>
      <w:r w:rsidR="00296B32">
        <w:rPr>
          <w:rFonts w:ascii="Times New Roman" w:hAnsi="Times New Roman"/>
          <w:sz w:val="24"/>
          <w:szCs w:val="24"/>
          <w:lang w:eastAsia="pl-PL"/>
        </w:rPr>
        <w:t>CKiS</w:t>
      </w:r>
      <w:proofErr w:type="spellEnd"/>
      <w:r w:rsidR="00296B32">
        <w:rPr>
          <w:rFonts w:ascii="Times New Roman" w:hAnsi="Times New Roman"/>
          <w:sz w:val="24"/>
          <w:szCs w:val="24"/>
          <w:lang w:eastAsia="pl-PL"/>
        </w:rPr>
        <w:t xml:space="preserve"> podzielił Pan Dankowski. Pozostali członkowie Komisji byli odmiennego zdania. </w:t>
      </w:r>
    </w:p>
    <w:p w:rsidR="00E00D9B" w:rsidRDefault="00954E5B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00D9B" w:rsidRDefault="000B0AFF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Komisja zaopiniowała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niejednogłośnie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pozytywnie możliwość spożywania alkoholu pełnego asortymentu 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ekobazie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na polu namiotowym przy starej plaży. na polu namiotowym przy Jeziorze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Juchacz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oraz na plaży miejskiej w Sępólnie Krajeńskim (4 głosy „za” przy 1 głosie „przeciwnym”). </w:t>
      </w:r>
    </w:p>
    <w:p w:rsidR="00E00D9B" w:rsidRDefault="00E00D9B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E1A" w:rsidRDefault="009E1E1A" w:rsidP="00577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ED4" w:rsidRDefault="00E00D9B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34E6">
        <w:rPr>
          <w:rFonts w:ascii="Times New Roman" w:hAnsi="Times New Roman"/>
          <w:sz w:val="24"/>
          <w:szCs w:val="24"/>
          <w:lang w:eastAsia="pl-PL"/>
        </w:rPr>
        <w:t>Ad.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0234E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9E1E1A">
        <w:rPr>
          <w:rFonts w:ascii="Times New Roman" w:hAnsi="Times New Roman"/>
          <w:sz w:val="24"/>
          <w:szCs w:val="24"/>
          <w:lang w:eastAsia="pl-PL"/>
        </w:rPr>
        <w:t>Dyrektor Centrum Kultury i Sztuki przedstawiła Komisji i</w:t>
      </w:r>
      <w:r w:rsidRPr="000234E6">
        <w:rPr>
          <w:rFonts w:ascii="Times New Roman" w:hAnsi="Times New Roman"/>
          <w:sz w:val="24"/>
          <w:szCs w:val="24"/>
          <w:lang w:eastAsia="pl-PL"/>
        </w:rPr>
        <w:t>nformacj</w:t>
      </w:r>
      <w:r w:rsidR="009E1E1A">
        <w:rPr>
          <w:rFonts w:ascii="Times New Roman" w:hAnsi="Times New Roman"/>
          <w:sz w:val="24"/>
          <w:szCs w:val="24"/>
          <w:lang w:eastAsia="pl-PL"/>
        </w:rPr>
        <w:t>ę</w:t>
      </w:r>
      <w:r w:rsidRPr="000234E6">
        <w:rPr>
          <w:rFonts w:ascii="Times New Roman" w:hAnsi="Times New Roman"/>
          <w:sz w:val="24"/>
          <w:szCs w:val="24"/>
          <w:lang w:eastAsia="pl-PL"/>
        </w:rPr>
        <w:t xml:space="preserve"> w sprawie funkcjonowania </w:t>
      </w:r>
      <w:proofErr w:type="spellStart"/>
      <w:r w:rsidRPr="000234E6">
        <w:rPr>
          <w:rFonts w:ascii="Times New Roman" w:hAnsi="Times New Roman"/>
          <w:sz w:val="24"/>
          <w:szCs w:val="24"/>
          <w:lang w:eastAsia="pl-PL"/>
        </w:rPr>
        <w:t>Artików</w:t>
      </w:r>
      <w:proofErr w:type="spellEnd"/>
      <w:r w:rsidR="00D20415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9E1E1A">
        <w:rPr>
          <w:rFonts w:ascii="Times New Roman" w:hAnsi="Times New Roman"/>
          <w:sz w:val="24"/>
          <w:szCs w:val="24"/>
          <w:lang w:eastAsia="pl-PL"/>
        </w:rPr>
        <w:t>P</w:t>
      </w:r>
      <w:r w:rsidRPr="000234E6">
        <w:rPr>
          <w:rFonts w:ascii="Times New Roman" w:hAnsi="Times New Roman"/>
          <w:sz w:val="24"/>
          <w:szCs w:val="24"/>
          <w:lang w:eastAsia="pl-PL"/>
        </w:rPr>
        <w:t xml:space="preserve">oinformowała, że do </w:t>
      </w:r>
      <w:proofErr w:type="spellStart"/>
      <w:r w:rsidRPr="000234E6">
        <w:rPr>
          <w:rFonts w:ascii="Times New Roman" w:hAnsi="Times New Roman"/>
          <w:sz w:val="24"/>
          <w:szCs w:val="24"/>
          <w:lang w:eastAsia="pl-PL"/>
        </w:rPr>
        <w:t>Artików</w:t>
      </w:r>
      <w:proofErr w:type="spellEnd"/>
      <w:r w:rsidRPr="000234E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A713F">
        <w:rPr>
          <w:rFonts w:ascii="Times New Roman" w:hAnsi="Times New Roman"/>
          <w:sz w:val="24"/>
          <w:szCs w:val="24"/>
          <w:lang w:eastAsia="pl-PL"/>
        </w:rPr>
        <w:t>pomimo trzech naborów zgłosiło się</w:t>
      </w:r>
      <w:r w:rsidRPr="000234E6">
        <w:rPr>
          <w:rFonts w:ascii="Times New Roman" w:hAnsi="Times New Roman"/>
          <w:sz w:val="24"/>
          <w:szCs w:val="24"/>
          <w:lang w:eastAsia="pl-PL"/>
        </w:rPr>
        <w:t xml:space="preserve"> zbyt mało dzieci. </w:t>
      </w:r>
      <w:r w:rsidR="003A713F">
        <w:rPr>
          <w:rFonts w:ascii="Times New Roman" w:hAnsi="Times New Roman"/>
          <w:sz w:val="24"/>
          <w:szCs w:val="24"/>
          <w:lang w:eastAsia="pl-PL"/>
        </w:rPr>
        <w:t xml:space="preserve">We Włościborzu zgłosiło się 8 dzieci, a w Lutowie i Wałdowie po 6 dzieci. </w:t>
      </w:r>
      <w:r w:rsidRPr="000234E6">
        <w:rPr>
          <w:rFonts w:ascii="Times New Roman" w:hAnsi="Times New Roman"/>
          <w:sz w:val="24"/>
          <w:szCs w:val="24"/>
          <w:lang w:eastAsia="pl-PL"/>
        </w:rPr>
        <w:t>Przy takiej ilości dzieci koszt utrzymania jednego dziecka rocznie wynosi 5</w:t>
      </w:r>
      <w:r w:rsidR="003A713F">
        <w:rPr>
          <w:rFonts w:ascii="Times New Roman" w:hAnsi="Times New Roman"/>
          <w:sz w:val="24"/>
          <w:szCs w:val="24"/>
          <w:lang w:eastAsia="pl-PL"/>
        </w:rPr>
        <w:t>.</w:t>
      </w:r>
      <w:r w:rsidRPr="000234E6">
        <w:rPr>
          <w:rFonts w:ascii="Times New Roman" w:hAnsi="Times New Roman"/>
          <w:sz w:val="24"/>
          <w:szCs w:val="24"/>
          <w:lang w:eastAsia="pl-PL"/>
        </w:rPr>
        <w:t>293 zł. Pan Dolny powiedział, że główną przyczyną nieuczęszczania dzieci np. do oddziału we Włościborzu jest brak odpowiedniego pomieszczenia</w:t>
      </w:r>
      <w:r w:rsidR="003A713F">
        <w:rPr>
          <w:rFonts w:ascii="Times New Roman" w:hAnsi="Times New Roman"/>
          <w:sz w:val="24"/>
          <w:szCs w:val="24"/>
          <w:lang w:eastAsia="pl-PL"/>
        </w:rPr>
        <w:t xml:space="preserve">, dlatego rodzice oczekują rozbudowy świetlicy wiejskiej. </w:t>
      </w:r>
      <w:r w:rsidRPr="000234E6">
        <w:rPr>
          <w:rFonts w:ascii="Times New Roman" w:hAnsi="Times New Roman"/>
          <w:sz w:val="24"/>
          <w:szCs w:val="24"/>
          <w:lang w:eastAsia="pl-PL"/>
        </w:rPr>
        <w:t xml:space="preserve">Pani </w:t>
      </w:r>
      <w:r>
        <w:rPr>
          <w:rFonts w:ascii="Times New Roman" w:hAnsi="Times New Roman"/>
          <w:sz w:val="24"/>
          <w:szCs w:val="24"/>
          <w:lang w:eastAsia="pl-PL"/>
        </w:rPr>
        <w:t xml:space="preserve">Maciaszek </w:t>
      </w:r>
      <w:r w:rsidRPr="000234E6">
        <w:rPr>
          <w:rFonts w:ascii="Times New Roman" w:hAnsi="Times New Roman"/>
          <w:sz w:val="24"/>
          <w:szCs w:val="24"/>
          <w:lang w:eastAsia="pl-PL"/>
        </w:rPr>
        <w:t xml:space="preserve">zgodziła się, że oddział we Włościborzu nie jest przyjazny dzieciom ze względu na wynajem </w:t>
      </w:r>
      <w:r w:rsidR="009E1E1A">
        <w:rPr>
          <w:rFonts w:ascii="Times New Roman" w:hAnsi="Times New Roman"/>
          <w:sz w:val="24"/>
          <w:szCs w:val="24"/>
          <w:lang w:eastAsia="pl-PL"/>
        </w:rPr>
        <w:t>s</w:t>
      </w:r>
      <w:r w:rsidRPr="000234E6">
        <w:rPr>
          <w:rFonts w:ascii="Times New Roman" w:hAnsi="Times New Roman"/>
          <w:sz w:val="24"/>
          <w:szCs w:val="24"/>
          <w:lang w:eastAsia="pl-PL"/>
        </w:rPr>
        <w:t xml:space="preserve">ali na prywatne imprezy okolicznościowe. Pan Dolny powiedział, że również utrzymanie w zakresie ogrzewania budynku </w:t>
      </w:r>
      <w:r w:rsidR="003A713F">
        <w:rPr>
          <w:rFonts w:ascii="Times New Roman" w:hAnsi="Times New Roman"/>
          <w:sz w:val="24"/>
          <w:szCs w:val="24"/>
          <w:lang w:eastAsia="pl-PL"/>
        </w:rPr>
        <w:t>we Włościborzu to duży koszt, na pewno ponad 15</w:t>
      </w:r>
      <w:r w:rsidRPr="000234E6">
        <w:rPr>
          <w:rFonts w:ascii="Times New Roman" w:hAnsi="Times New Roman"/>
          <w:sz w:val="24"/>
          <w:szCs w:val="24"/>
          <w:lang w:eastAsia="pl-PL"/>
        </w:rPr>
        <w:t xml:space="preserve">tys.zł. </w:t>
      </w:r>
      <w:r w:rsidR="003A713F">
        <w:rPr>
          <w:rFonts w:ascii="Times New Roman" w:hAnsi="Times New Roman"/>
          <w:sz w:val="24"/>
          <w:szCs w:val="24"/>
          <w:lang w:eastAsia="pl-PL"/>
        </w:rPr>
        <w:t xml:space="preserve">Gdyby dobudować pomieszczenie, to ten koszt obniżyłby się. Dodał, że rozbudowę można by przeprowadzić ze środków pochodzących ze sprzedaży </w:t>
      </w:r>
      <w:r w:rsidR="00DB6D65">
        <w:rPr>
          <w:rFonts w:ascii="Times New Roman" w:hAnsi="Times New Roman"/>
          <w:sz w:val="24"/>
          <w:szCs w:val="24"/>
          <w:lang w:eastAsia="pl-PL"/>
        </w:rPr>
        <w:t xml:space="preserve">mienia we Włościborzu. </w:t>
      </w:r>
      <w:r w:rsidR="00DB1AB4">
        <w:rPr>
          <w:rFonts w:ascii="Times New Roman" w:hAnsi="Times New Roman"/>
          <w:sz w:val="24"/>
          <w:szCs w:val="24"/>
          <w:lang w:eastAsia="pl-PL"/>
        </w:rPr>
        <w:t xml:space="preserve">Dyrektor ZOOS zasugerował, aby dzieci z Włościborza skierować do Wałdowa, tak aby była ich odpowiednia łączna liczba. Dyrektor </w:t>
      </w:r>
      <w:proofErr w:type="spellStart"/>
      <w:r w:rsidR="00DB1AB4">
        <w:rPr>
          <w:rFonts w:ascii="Times New Roman" w:hAnsi="Times New Roman"/>
          <w:sz w:val="24"/>
          <w:szCs w:val="24"/>
          <w:lang w:eastAsia="pl-PL"/>
        </w:rPr>
        <w:t>CKiS</w:t>
      </w:r>
      <w:proofErr w:type="spellEnd"/>
      <w:r w:rsidR="00DB1AB4">
        <w:rPr>
          <w:rFonts w:ascii="Times New Roman" w:hAnsi="Times New Roman"/>
          <w:sz w:val="24"/>
          <w:szCs w:val="24"/>
          <w:lang w:eastAsia="pl-PL"/>
        </w:rPr>
        <w:t xml:space="preserve"> powiedziała, że w Wałdowie pomieści się jednorazowo 9 dzieci, takie są zalecenia sanepidu, </w:t>
      </w:r>
      <w:proofErr w:type="spellStart"/>
      <w:r w:rsidR="00DB1AB4">
        <w:rPr>
          <w:rFonts w:ascii="Times New Roman" w:hAnsi="Times New Roman"/>
          <w:sz w:val="24"/>
          <w:szCs w:val="24"/>
          <w:lang w:eastAsia="pl-PL"/>
        </w:rPr>
        <w:t>Artik</w:t>
      </w:r>
      <w:proofErr w:type="spellEnd"/>
      <w:r w:rsidR="00DB1AB4">
        <w:rPr>
          <w:rFonts w:ascii="Times New Roman" w:hAnsi="Times New Roman"/>
          <w:sz w:val="24"/>
          <w:szCs w:val="24"/>
          <w:lang w:eastAsia="pl-PL"/>
        </w:rPr>
        <w:t xml:space="preserve"> musiałby więc funkcjonować na dwie zmiany. Pan Pestka wobec tego zasugerował, aby dzieci z Wałdowa skierować do Włościborza</w:t>
      </w:r>
      <w:r w:rsidR="007F2A6B">
        <w:rPr>
          <w:rFonts w:ascii="Times New Roman" w:hAnsi="Times New Roman"/>
          <w:sz w:val="24"/>
          <w:szCs w:val="24"/>
          <w:lang w:eastAsia="pl-PL"/>
        </w:rPr>
        <w:t xml:space="preserve">, a dzieciom z Lutowa wskazać wolne miejsca w którymś z oddziałów przedszkolnych. </w:t>
      </w:r>
      <w:r w:rsidR="00DB1AB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33FC3" w:rsidRDefault="00933FC3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dyskusji Komisja zasugerowała możliwość </w:t>
      </w:r>
      <w:r w:rsidR="007F2A6B">
        <w:rPr>
          <w:rFonts w:ascii="Times New Roman" w:hAnsi="Times New Roman"/>
          <w:sz w:val="24"/>
          <w:szCs w:val="24"/>
          <w:lang w:eastAsia="pl-PL"/>
        </w:rPr>
        <w:t xml:space="preserve">skierowania dzieci z Wałdowa do Włościborza i wskazania dzieciom z Lutowa wolnych miejsc w oddziałach przedszkolnych.  </w:t>
      </w:r>
    </w:p>
    <w:p w:rsidR="00E47ED4" w:rsidRDefault="00E47ED4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7ED4" w:rsidRDefault="00E47ED4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0415" w:rsidRDefault="00E00D9B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Ad.7.</w:t>
      </w:r>
      <w:r w:rsidR="00A04D70">
        <w:rPr>
          <w:rFonts w:ascii="Times New Roman" w:hAnsi="Times New Roman"/>
          <w:sz w:val="24"/>
          <w:szCs w:val="24"/>
          <w:lang w:eastAsia="pl-PL"/>
        </w:rPr>
        <w:t xml:space="preserve"> Dyrektor Zakładu Obsługi Oświaty Samorządowej przedstawił Komisji informację w zakresie </w:t>
      </w:r>
      <w:r w:rsidR="00D20415" w:rsidRPr="00651F59">
        <w:rPr>
          <w:rFonts w:ascii="Times New Roman" w:hAnsi="Times New Roman"/>
          <w:sz w:val="24"/>
          <w:szCs w:val="24"/>
          <w:lang w:eastAsia="pl-PL"/>
        </w:rPr>
        <w:t>założeń organizacyjnych oświaty gminnej na rok szkolny 2018/19 wynikających z analizy przyjętych arkuszy organizacyjnych</w:t>
      </w:r>
      <w:r w:rsidR="001B35D5">
        <w:rPr>
          <w:rFonts w:ascii="Times New Roman" w:hAnsi="Times New Roman"/>
          <w:sz w:val="24"/>
          <w:szCs w:val="24"/>
          <w:lang w:eastAsia="pl-PL"/>
        </w:rPr>
        <w:t xml:space="preserve"> (informacja stanowi załącznik d</w:t>
      </w:r>
      <w:r w:rsidR="00DE21E6">
        <w:rPr>
          <w:rFonts w:ascii="Times New Roman" w:hAnsi="Times New Roman"/>
          <w:sz w:val="24"/>
          <w:szCs w:val="24"/>
          <w:lang w:eastAsia="pl-PL"/>
        </w:rPr>
        <w:t>o</w:t>
      </w:r>
      <w:r w:rsidR="001B35D5">
        <w:rPr>
          <w:rFonts w:ascii="Times New Roman" w:hAnsi="Times New Roman"/>
          <w:sz w:val="24"/>
          <w:szCs w:val="24"/>
          <w:lang w:eastAsia="pl-PL"/>
        </w:rPr>
        <w:t xml:space="preserve"> niniejszego protokołu). Podkreślił, że subwencja oświatowa nie wystarczy na prowadzenie szkół. </w:t>
      </w:r>
    </w:p>
    <w:p w:rsidR="006717D3" w:rsidRDefault="006717D3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Pan</w:t>
      </w:r>
      <w:r w:rsidR="004C23ED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Miczk</w:t>
      </w:r>
      <w:r w:rsidR="00461708">
        <w:rPr>
          <w:rFonts w:ascii="Times New Roman" w:hAnsi="Times New Roman"/>
          <w:sz w:val="24"/>
          <w:szCs w:val="24"/>
          <w:lang w:eastAsia="pl-PL"/>
        </w:rPr>
        <w:t>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zapytała</w:t>
      </w:r>
      <w:r w:rsidR="00461708">
        <w:rPr>
          <w:rFonts w:ascii="Times New Roman" w:hAnsi="Times New Roman"/>
          <w:sz w:val="24"/>
          <w:szCs w:val="24"/>
          <w:lang w:eastAsia="pl-PL"/>
        </w:rPr>
        <w:t>, co jest powodem dużego niedoboru w Szkole Podstawowej Nr 1. Dyrektor ZOOS odpowiedział, że za duża liczba oddziałów i za duża liczba etatów wsparcia pedagogicznego.</w:t>
      </w:r>
      <w:r w:rsidR="00D5508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20415" w:rsidRDefault="00D20415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0415" w:rsidRDefault="00D20415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przyjęła przedstawioną informację do wiadomości.</w:t>
      </w:r>
    </w:p>
    <w:p w:rsidR="00E00D9B" w:rsidRDefault="00D20415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4D7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47E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00D9B" w:rsidRDefault="00E00D9B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0D9B" w:rsidRDefault="00E00D9B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Ad.8. </w:t>
      </w:r>
      <w:r w:rsidR="00A04D70">
        <w:rPr>
          <w:rFonts w:ascii="Times New Roman" w:hAnsi="Times New Roman"/>
          <w:sz w:val="24"/>
          <w:szCs w:val="24"/>
          <w:lang w:eastAsia="pl-PL"/>
        </w:rPr>
        <w:t xml:space="preserve">Dyrektor Zakładu Obsługi Oświaty Samorządowej </w:t>
      </w:r>
      <w:r>
        <w:rPr>
          <w:rFonts w:ascii="Times New Roman" w:hAnsi="Times New Roman"/>
          <w:sz w:val="24"/>
          <w:szCs w:val="24"/>
          <w:lang w:eastAsia="pl-PL"/>
        </w:rPr>
        <w:t>przedstawił Komisji projekt uchwały</w:t>
      </w:r>
      <w:r w:rsidR="00A04D7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4D70" w:rsidRPr="00651F59">
        <w:rPr>
          <w:rFonts w:ascii="Times New Roman" w:hAnsi="Times New Roman"/>
          <w:sz w:val="24"/>
          <w:szCs w:val="24"/>
          <w:lang w:eastAsia="pl-PL"/>
        </w:rPr>
        <w:t>zmieniającej uchwałę dot. zasad przyznawania stypendiów</w:t>
      </w:r>
      <w:r w:rsidR="00A04D70">
        <w:rPr>
          <w:rFonts w:ascii="Times New Roman" w:hAnsi="Times New Roman"/>
          <w:sz w:val="24"/>
          <w:szCs w:val="24"/>
          <w:lang w:eastAsia="pl-PL"/>
        </w:rPr>
        <w:t xml:space="preserve"> za wybitne osiągnięcia edukacyjne dla uczniów placówek oświatowych prowadzonych przez Gminę Sępólno Krajeńskie. Nadmienił,  że zmiana jest związana z wdrożeniem reformy oświatowej</w:t>
      </w:r>
      <w:r w:rsidR="00D20415">
        <w:rPr>
          <w:rFonts w:ascii="Times New Roman" w:hAnsi="Times New Roman"/>
          <w:sz w:val="24"/>
          <w:szCs w:val="24"/>
          <w:lang w:eastAsia="pl-PL"/>
        </w:rPr>
        <w:t>,</w:t>
      </w:r>
      <w:r w:rsidR="00A04D70">
        <w:rPr>
          <w:rFonts w:ascii="Times New Roman" w:hAnsi="Times New Roman"/>
          <w:sz w:val="24"/>
          <w:szCs w:val="24"/>
          <w:lang w:eastAsia="pl-PL"/>
        </w:rPr>
        <w:t xml:space="preserve"> doprecyzowaniem do dwóch miejsc po przecinku wysokości średniej ocen uprawniających do otrzymania stypendium</w:t>
      </w:r>
      <w:r w:rsidR="00D20415">
        <w:rPr>
          <w:rFonts w:ascii="Times New Roman" w:hAnsi="Times New Roman"/>
          <w:sz w:val="24"/>
          <w:szCs w:val="24"/>
          <w:lang w:eastAsia="pl-PL"/>
        </w:rPr>
        <w:t xml:space="preserve"> oraz zmiana terminu składania wniosków stypendialnych. </w:t>
      </w:r>
      <w:r w:rsidR="00A04D70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A04D70" w:rsidRDefault="00A04D70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4D70" w:rsidRDefault="00A04D70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D20415" w:rsidRDefault="00D20415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7823" w:rsidRDefault="00A37823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7823" w:rsidRDefault="00A37823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Ad.9. Komisja zatwierdziła jednogłośnie protokół ze swojego poprzedniego posiedzenia w miesiącu maju br. </w:t>
      </w:r>
    </w:p>
    <w:p w:rsidR="009B2823" w:rsidRDefault="009B2823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2823" w:rsidRDefault="009B2823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2823" w:rsidRDefault="009B2823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Ad.10. W wolnych wnioskach poruszono następujące sprawy. </w:t>
      </w:r>
    </w:p>
    <w:p w:rsidR="009B2823" w:rsidRDefault="009B2823" w:rsidP="0017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0D9B" w:rsidRDefault="009B2823" w:rsidP="009B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Burmistrz nawiązał do pisemnej odpowiedzi na wniosek Komisji dot. możliwości rozbudowy świetlicy wiejskiej we Włościborzu celem umiejscowienia oddziału przedszkolnego. Przypomniał, że w tym piśmie wskazano jakoby Pan Dolny</w:t>
      </w:r>
      <w:r w:rsidR="00BF2919">
        <w:rPr>
          <w:rFonts w:ascii="Times New Roman" w:hAnsi="Times New Roman"/>
          <w:sz w:val="24"/>
          <w:szCs w:val="24"/>
          <w:lang w:eastAsia="pl-PL"/>
        </w:rPr>
        <w:t xml:space="preserve"> w uzgodnieniu </w:t>
      </w:r>
      <w:r w:rsidR="004C23ED">
        <w:rPr>
          <w:rFonts w:ascii="Times New Roman" w:hAnsi="Times New Roman"/>
          <w:sz w:val="24"/>
          <w:szCs w:val="24"/>
          <w:lang w:eastAsia="pl-PL"/>
        </w:rPr>
        <w:t>z</w:t>
      </w:r>
      <w:r w:rsidR="00BF2919">
        <w:rPr>
          <w:rFonts w:ascii="Times New Roman" w:hAnsi="Times New Roman"/>
          <w:sz w:val="24"/>
          <w:szCs w:val="24"/>
          <w:lang w:eastAsia="pl-PL"/>
        </w:rPr>
        <w:t xml:space="preserve"> sołtysem Włościborza oświadczyli, że mieszkańcy tej wsi nie widzą potrzeby utworzenia oddziału przedszkolnego. Burmistrz powiedział, że ustalono, że w tych uzgodnieniach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F2919">
        <w:rPr>
          <w:rFonts w:ascii="Times New Roman" w:hAnsi="Times New Roman"/>
          <w:sz w:val="24"/>
          <w:szCs w:val="24"/>
          <w:lang w:eastAsia="pl-PL"/>
        </w:rPr>
        <w:t xml:space="preserve">nie brał udziału Pan Dolny, który zawsze opowiadał się za utworzeniem oddziału przedszkolnego we Włościborzu. Wobec czego przygotowano nowe pismo, w którym wykreślono nazwisko Pana Dolnego. Burmistrz dodał, że na dzisiaj </w:t>
      </w:r>
      <w:r w:rsidR="00F67AEB">
        <w:rPr>
          <w:rFonts w:ascii="Times New Roman" w:hAnsi="Times New Roman"/>
          <w:sz w:val="24"/>
          <w:szCs w:val="24"/>
          <w:lang w:eastAsia="pl-PL"/>
        </w:rPr>
        <w:t xml:space="preserve">nie planuje się rozbudowy świetlicy, natomiast </w:t>
      </w:r>
      <w:r w:rsidR="00F202A8">
        <w:rPr>
          <w:rFonts w:ascii="Times New Roman" w:hAnsi="Times New Roman"/>
          <w:sz w:val="24"/>
          <w:szCs w:val="24"/>
          <w:lang w:eastAsia="pl-PL"/>
        </w:rPr>
        <w:t>prowadzone są rozmowy z Parafią Ewangelicko – Augsburską w sprawie możliwości przejęcia pomieszczenia pod umiejscowienie oddziału przedszkolnego. Pan Dolny stwierdził, że mieszkańcy jednak dalej oczekują dobudowania pomieszczenia do świetlicy, bo rozmowy z Parafią są trudne</w:t>
      </w:r>
      <w:r w:rsidR="00E47ED4">
        <w:rPr>
          <w:rFonts w:ascii="Times New Roman" w:hAnsi="Times New Roman"/>
          <w:sz w:val="24"/>
          <w:szCs w:val="24"/>
          <w:lang w:eastAsia="pl-PL"/>
        </w:rPr>
        <w:t>, stawia ona pewne warunki</w:t>
      </w:r>
      <w:r w:rsidR="00BF2919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F202A8" w:rsidRDefault="00F202A8" w:rsidP="00F202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202A8" w:rsidRDefault="00F202A8" w:rsidP="00F202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Burmistrz poinformował o otrzymaniu przez Gminę dotacji w wysokości 175tys.zł. na budowę otwartych stref aktywności. Place zabaw 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minisiłownie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powstaną w okolicy ul. Lipowej oraz na Osiedlu Jana Pawła II.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Minisiłownie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powstaną natomiast w Niechorzu, Piasecznie i Skarpie;</w:t>
      </w:r>
    </w:p>
    <w:p w:rsidR="00F202A8" w:rsidRDefault="00F202A8" w:rsidP="00F202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0415" w:rsidRDefault="00F202A8" w:rsidP="005777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Burmistrz poinformował, że Gmina otrzyma pożyczkę z Wojewódzkiego Funduszu Ochrony Środowiska na budowę kanalizacji sanitarnej w Sikorzu</w:t>
      </w:r>
      <w:r w:rsidR="00D20415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1B35D5" w:rsidRDefault="001B35D5" w:rsidP="000B0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0415" w:rsidRDefault="001B35D5" w:rsidP="000B0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Przewodniczący Komisji poinformował, że </w:t>
      </w:r>
      <w:r w:rsidR="000B0EE5">
        <w:rPr>
          <w:rFonts w:ascii="Times New Roman" w:hAnsi="Times New Roman"/>
          <w:sz w:val="24"/>
          <w:szCs w:val="24"/>
          <w:lang w:eastAsia="pl-PL"/>
        </w:rPr>
        <w:t>nie pozyskał z Więcborka żadnych informacji dot. funkcjonowania tamtejszej klasy sportowej</w:t>
      </w:r>
      <w:r w:rsidR="00865691">
        <w:rPr>
          <w:rFonts w:ascii="Times New Roman" w:hAnsi="Times New Roman"/>
          <w:sz w:val="24"/>
          <w:szCs w:val="24"/>
          <w:lang w:eastAsia="pl-PL"/>
        </w:rPr>
        <w:t xml:space="preserve">, urzędnik nie dysponował na ten temat odpowiednia wiedzą;  </w:t>
      </w:r>
      <w:r w:rsidR="000B0E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6569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B0EE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B0EE5" w:rsidRDefault="000B0EE5" w:rsidP="000B0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0415" w:rsidRDefault="00D20415" w:rsidP="000B0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Sekretarz Gminy przedstawił Komisji projekt uchwały Rady Miejskiej w sprawie </w:t>
      </w:r>
      <w:r w:rsidRPr="00CF08E3">
        <w:rPr>
          <w:rFonts w:ascii="Times New Roman" w:hAnsi="Times New Roman"/>
          <w:sz w:val="24"/>
          <w:szCs w:val="24"/>
          <w:lang w:eastAsia="pl-PL"/>
        </w:rPr>
        <w:t>przeprowadzenia konsultacji społecznych do Budżetu Obywatelskiego na 2019r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865691" w:rsidRDefault="00D20415" w:rsidP="00D204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przyjęła do wiadomości projekt przedstawionej uchwały</w:t>
      </w:r>
      <w:r w:rsidR="00865691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865691" w:rsidRDefault="00865691" w:rsidP="00D204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0415" w:rsidRDefault="00865691" w:rsidP="00D204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Pan Dolny zasugerował, aby do projektu budżetu Gminy na 201</w:t>
      </w:r>
      <w:r w:rsidR="007E3B0A">
        <w:rPr>
          <w:rFonts w:ascii="Times New Roman" w:hAnsi="Times New Roman"/>
          <w:sz w:val="24"/>
          <w:szCs w:val="24"/>
          <w:lang w:eastAsia="pl-PL"/>
        </w:rPr>
        <w:t xml:space="preserve">9r. złożyć wniosek o </w:t>
      </w:r>
      <w:r w:rsidR="000D76C2">
        <w:rPr>
          <w:rFonts w:ascii="Times New Roman" w:hAnsi="Times New Roman"/>
          <w:sz w:val="24"/>
          <w:szCs w:val="24"/>
          <w:lang w:eastAsia="pl-PL"/>
        </w:rPr>
        <w:t xml:space="preserve">rozbudowę świetlicy wiejskiej we Włościborzu celem wygospodarowania pomieszczenia na oddział przedszkolny lub też o wygospodarowania innego pomieszczenia na ten cel.  </w:t>
      </w:r>
      <w:r w:rsidR="00D2041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00D9B" w:rsidRDefault="00D20415" w:rsidP="00D204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202A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B2823" w:rsidRDefault="009B2823" w:rsidP="005777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B2823" w:rsidRPr="00577775" w:rsidRDefault="009B2823" w:rsidP="005777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00D9B" w:rsidRPr="00577775" w:rsidRDefault="00E00D9B" w:rsidP="00577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77775">
        <w:rPr>
          <w:rFonts w:ascii="Times New Roman" w:hAnsi="Times New Roman"/>
          <w:sz w:val="24"/>
          <w:szCs w:val="24"/>
          <w:lang w:eastAsia="pl-PL"/>
        </w:rPr>
        <w:tab/>
        <w:t>Po wyczerpan</w:t>
      </w:r>
      <w:bookmarkStart w:id="8" w:name="_GoBack"/>
      <w:bookmarkEnd w:id="8"/>
      <w:r w:rsidRPr="00577775">
        <w:rPr>
          <w:rFonts w:ascii="Times New Roman" w:hAnsi="Times New Roman"/>
          <w:sz w:val="24"/>
          <w:szCs w:val="24"/>
          <w:lang w:eastAsia="pl-PL"/>
        </w:rPr>
        <w:t xml:space="preserve">iu porządku obrad Przewodniczący Komisji zakończył posiedzenie.  </w:t>
      </w:r>
    </w:p>
    <w:p w:rsidR="00E00D9B" w:rsidRPr="00577775" w:rsidRDefault="00E00D9B" w:rsidP="0057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00D9B" w:rsidRPr="00577775" w:rsidRDefault="00E00D9B" w:rsidP="0057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00D9B" w:rsidRPr="00577775" w:rsidRDefault="00E00D9B" w:rsidP="0057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00D9B" w:rsidRPr="00577775" w:rsidRDefault="00E00D9B" w:rsidP="0057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77775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577775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577775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577775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Przewodniczący Komisji     </w:t>
      </w:r>
    </w:p>
    <w:p w:rsidR="00E00D9B" w:rsidRPr="00577775" w:rsidRDefault="00E00D9B" w:rsidP="0057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77775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577775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Mirosław Pestka </w:t>
      </w:r>
    </w:p>
    <w:p w:rsidR="00E00D9B" w:rsidRPr="00577775" w:rsidRDefault="00E00D9B" w:rsidP="0057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00D9B" w:rsidRPr="00577775" w:rsidRDefault="00E00D9B" w:rsidP="005777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00D9B" w:rsidRPr="00577775" w:rsidRDefault="00E00D9B" w:rsidP="005777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77775">
        <w:rPr>
          <w:rFonts w:ascii="Times New Roman" w:hAnsi="Times New Roman"/>
          <w:sz w:val="24"/>
          <w:szCs w:val="24"/>
          <w:lang w:eastAsia="pl-PL"/>
        </w:rPr>
        <w:t>protokołował:</w:t>
      </w:r>
    </w:p>
    <w:p w:rsidR="00E00D9B" w:rsidRPr="000D76C2" w:rsidRDefault="00E00D9B" w:rsidP="000D76C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77775">
        <w:rPr>
          <w:rFonts w:ascii="Times New Roman" w:hAnsi="Times New Roman"/>
          <w:sz w:val="24"/>
          <w:szCs w:val="24"/>
          <w:lang w:eastAsia="pl-PL"/>
        </w:rPr>
        <w:t xml:space="preserve">Tomasz Dix </w:t>
      </w:r>
    </w:p>
    <w:p w:rsidR="00E00D9B" w:rsidRDefault="00E00D9B"/>
    <w:sectPr w:rsidR="00E00D9B" w:rsidSect="00A024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17" w:rsidRDefault="003A1717">
      <w:pPr>
        <w:spacing w:after="0" w:line="240" w:lineRule="auto"/>
      </w:pPr>
      <w:r>
        <w:separator/>
      </w:r>
    </w:p>
  </w:endnote>
  <w:endnote w:type="continuationSeparator" w:id="0">
    <w:p w:rsidR="003A1717" w:rsidRDefault="003A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9B" w:rsidRDefault="00211EB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0D9B">
      <w:rPr>
        <w:noProof/>
      </w:rPr>
      <w:t>2</w:t>
    </w:r>
    <w:r>
      <w:rPr>
        <w:noProof/>
      </w:rPr>
      <w:fldChar w:fldCharType="end"/>
    </w:r>
  </w:p>
  <w:p w:rsidR="00E00D9B" w:rsidRDefault="00E00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17" w:rsidRDefault="003A1717">
      <w:pPr>
        <w:spacing w:after="0" w:line="240" w:lineRule="auto"/>
      </w:pPr>
      <w:r>
        <w:separator/>
      </w:r>
    </w:p>
  </w:footnote>
  <w:footnote w:type="continuationSeparator" w:id="0">
    <w:p w:rsidR="003A1717" w:rsidRDefault="003A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9515F"/>
    <w:multiLevelType w:val="hybridMultilevel"/>
    <w:tmpl w:val="03ECC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DE42EA"/>
    <w:multiLevelType w:val="hybridMultilevel"/>
    <w:tmpl w:val="78E8DD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613FC3"/>
    <w:multiLevelType w:val="hybridMultilevel"/>
    <w:tmpl w:val="2244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F47"/>
    <w:rsid w:val="0001015D"/>
    <w:rsid w:val="000234E6"/>
    <w:rsid w:val="00033424"/>
    <w:rsid w:val="000A4DBD"/>
    <w:rsid w:val="000B0AFF"/>
    <w:rsid w:val="000B0EE5"/>
    <w:rsid w:val="000D1CBE"/>
    <w:rsid w:val="000D6897"/>
    <w:rsid w:val="000D76C2"/>
    <w:rsid w:val="001754D4"/>
    <w:rsid w:val="001B35D5"/>
    <w:rsid w:val="00211EB4"/>
    <w:rsid w:val="00220EDE"/>
    <w:rsid w:val="00226678"/>
    <w:rsid w:val="0023026A"/>
    <w:rsid w:val="002420B4"/>
    <w:rsid w:val="00296B32"/>
    <w:rsid w:val="003224A9"/>
    <w:rsid w:val="00331BF0"/>
    <w:rsid w:val="00350094"/>
    <w:rsid w:val="00365686"/>
    <w:rsid w:val="0038493F"/>
    <w:rsid w:val="003A1717"/>
    <w:rsid w:val="003A713F"/>
    <w:rsid w:val="003B7047"/>
    <w:rsid w:val="003D4C78"/>
    <w:rsid w:val="00430869"/>
    <w:rsid w:val="00461708"/>
    <w:rsid w:val="0048724B"/>
    <w:rsid w:val="004B4569"/>
    <w:rsid w:val="004C23ED"/>
    <w:rsid w:val="004C6B10"/>
    <w:rsid w:val="004D49CE"/>
    <w:rsid w:val="00506DFF"/>
    <w:rsid w:val="00516CEE"/>
    <w:rsid w:val="00524104"/>
    <w:rsid w:val="00542AB4"/>
    <w:rsid w:val="00565A04"/>
    <w:rsid w:val="00577775"/>
    <w:rsid w:val="005B5C1D"/>
    <w:rsid w:val="005C227E"/>
    <w:rsid w:val="005F68B1"/>
    <w:rsid w:val="00600F47"/>
    <w:rsid w:val="00651F59"/>
    <w:rsid w:val="0066799E"/>
    <w:rsid w:val="006717D3"/>
    <w:rsid w:val="006E17B2"/>
    <w:rsid w:val="006E3351"/>
    <w:rsid w:val="007137CF"/>
    <w:rsid w:val="00773647"/>
    <w:rsid w:val="007A0A62"/>
    <w:rsid w:val="007C3D34"/>
    <w:rsid w:val="007E3B0A"/>
    <w:rsid w:val="007F2A6B"/>
    <w:rsid w:val="007F57EF"/>
    <w:rsid w:val="00865691"/>
    <w:rsid w:val="00873493"/>
    <w:rsid w:val="008741D8"/>
    <w:rsid w:val="008B63A6"/>
    <w:rsid w:val="008C2BB3"/>
    <w:rsid w:val="008F38E4"/>
    <w:rsid w:val="00933FC3"/>
    <w:rsid w:val="0094338B"/>
    <w:rsid w:val="00954E5B"/>
    <w:rsid w:val="009B21F8"/>
    <w:rsid w:val="009B2823"/>
    <w:rsid w:val="009C5A93"/>
    <w:rsid w:val="009C65C9"/>
    <w:rsid w:val="009E1E1A"/>
    <w:rsid w:val="00A0242D"/>
    <w:rsid w:val="00A04D70"/>
    <w:rsid w:val="00A37823"/>
    <w:rsid w:val="00A478EF"/>
    <w:rsid w:val="00AB3260"/>
    <w:rsid w:val="00AB7053"/>
    <w:rsid w:val="00B84233"/>
    <w:rsid w:val="00B974C9"/>
    <w:rsid w:val="00BA7ED5"/>
    <w:rsid w:val="00BD3B47"/>
    <w:rsid w:val="00BE1662"/>
    <w:rsid w:val="00BF2919"/>
    <w:rsid w:val="00C2663C"/>
    <w:rsid w:val="00C5252E"/>
    <w:rsid w:val="00C57468"/>
    <w:rsid w:val="00C670AE"/>
    <w:rsid w:val="00CD10F1"/>
    <w:rsid w:val="00D135B9"/>
    <w:rsid w:val="00D1377A"/>
    <w:rsid w:val="00D20415"/>
    <w:rsid w:val="00D5508A"/>
    <w:rsid w:val="00D74586"/>
    <w:rsid w:val="00D82332"/>
    <w:rsid w:val="00DB1AB4"/>
    <w:rsid w:val="00DB6D65"/>
    <w:rsid w:val="00DD212B"/>
    <w:rsid w:val="00DE21E6"/>
    <w:rsid w:val="00E00D9B"/>
    <w:rsid w:val="00E47ED4"/>
    <w:rsid w:val="00E759EC"/>
    <w:rsid w:val="00EB276B"/>
    <w:rsid w:val="00EB50BA"/>
    <w:rsid w:val="00ED3786"/>
    <w:rsid w:val="00EE7FD5"/>
    <w:rsid w:val="00F202A8"/>
    <w:rsid w:val="00F2251E"/>
    <w:rsid w:val="00F652D0"/>
    <w:rsid w:val="00F67AEB"/>
    <w:rsid w:val="00FE6472"/>
    <w:rsid w:val="00FF11E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CA964"/>
  <w15:docId w15:val="{D749233C-2B4D-44C7-8639-8A5EE62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4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57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577775"/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5777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28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18</cp:revision>
  <cp:lastPrinted>2018-07-25T09:50:00Z</cp:lastPrinted>
  <dcterms:created xsi:type="dcterms:W3CDTF">2018-03-15T09:43:00Z</dcterms:created>
  <dcterms:modified xsi:type="dcterms:W3CDTF">2018-08-28T07:41:00Z</dcterms:modified>
</cp:coreProperties>
</file>