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B0" w:rsidRDefault="005525B0" w:rsidP="0055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  /…/2015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0C0209">
        <w:rPr>
          <w:rFonts w:ascii="Times New Roman" w:hAnsi="Times New Roman"/>
          <w:sz w:val="24"/>
          <w:szCs w:val="24"/>
        </w:rPr>
        <w:t>28</w:t>
      </w:r>
      <w:r w:rsidR="0047533A" w:rsidRPr="00C60B6C">
        <w:rPr>
          <w:rFonts w:ascii="Times New Roman" w:hAnsi="Times New Roman"/>
          <w:sz w:val="24"/>
          <w:szCs w:val="24"/>
        </w:rPr>
        <w:t xml:space="preserve"> </w:t>
      </w:r>
      <w:r w:rsidR="000C0209">
        <w:rPr>
          <w:rFonts w:ascii="Times New Roman" w:hAnsi="Times New Roman"/>
          <w:sz w:val="24"/>
          <w:szCs w:val="24"/>
        </w:rPr>
        <w:t>stycznia</w:t>
      </w:r>
      <w:r w:rsidR="0047533A" w:rsidRPr="00C60B6C">
        <w:rPr>
          <w:rFonts w:ascii="Times New Roman" w:hAnsi="Times New Roman"/>
          <w:sz w:val="24"/>
          <w:szCs w:val="24"/>
        </w:rPr>
        <w:t xml:space="preserve"> 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FF1D92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FF1D92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FF1D92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FF1D92">
        <w:rPr>
          <w:rFonts w:ascii="Times New Roman" w:hAnsi="Times New Roman"/>
          <w:sz w:val="24"/>
          <w:szCs w:val="24"/>
        </w:rPr>
        <w:t>. zm.)</w:t>
      </w:r>
      <w:r w:rsidRPr="00FF1D92">
        <w:rPr>
          <w:rFonts w:ascii="Times New Roman" w:hAnsi="Times New Roman"/>
          <w:sz w:val="24"/>
          <w:szCs w:val="24"/>
        </w:rPr>
        <w:t>, uchwala się co następuje:</w:t>
      </w:r>
    </w:p>
    <w:p w:rsidR="00A67DA7" w:rsidRPr="00D14635" w:rsidRDefault="00A67DA7" w:rsidP="00FF1CF7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</w:t>
      </w:r>
      <w:r w:rsidR="004F6A15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  <w:bookmarkStart w:id="0" w:name="_GoBack"/>
      <w:bookmarkEnd w:id="0"/>
    </w:p>
    <w:p w:rsidR="00A67DA7" w:rsidRPr="00E95743" w:rsidRDefault="00A67DA7" w:rsidP="00A67DA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A67DA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1CF7" w:rsidRDefault="00FF1CF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D72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/…</w:t>
      </w:r>
      <w:r w:rsidR="0047533A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>
        <w:rPr>
          <w:rFonts w:ascii="Times New Roman" w:hAnsi="Times New Roman"/>
          <w:sz w:val="24"/>
          <w:szCs w:val="24"/>
        </w:rPr>
        <w:t>28</w:t>
      </w:r>
      <w:r w:rsidRPr="00C60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A67DA7" w:rsidRPr="001C1F36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aktualizacją dochodów i wydatków do wielkości określonych w uchwale budżetowej oraz przeznaczeniem wyniku finansowego za 2014 rok na spłatę zobowiązań finansowych Gminy w roku 2015.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D22F09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</w:p>
    <w:p w:rsidR="00D22F09" w:rsidRDefault="00D22F09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2016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</w:t>
      </w:r>
      <w:r>
        <w:rPr>
          <w:rFonts w:ascii="Times New Roman" w:hAnsi="Times New Roman"/>
          <w:sz w:val="24"/>
          <w:szCs w:val="24"/>
        </w:rPr>
        <w:t xml:space="preserve"> pn.:</w:t>
      </w:r>
      <w:r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 xml:space="preserve">  w wysokości 2 949 070,00zł.</w:t>
      </w:r>
    </w:p>
    <w:p w:rsidR="00F87037" w:rsidRDefault="00F87037" w:rsidP="00E35832">
      <w:pPr>
        <w:rPr>
          <w:rFonts w:ascii="Times New Roman" w:hAnsi="Times New Roman"/>
          <w:b/>
          <w:sz w:val="24"/>
          <w:szCs w:val="24"/>
        </w:rPr>
      </w:pPr>
    </w:p>
    <w:sectPr w:rsidR="00F87037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405C8"/>
    <w:rsid w:val="000A3719"/>
    <w:rsid w:val="000C0209"/>
    <w:rsid w:val="000D5116"/>
    <w:rsid w:val="000F2418"/>
    <w:rsid w:val="00134F8C"/>
    <w:rsid w:val="0014287A"/>
    <w:rsid w:val="001645D2"/>
    <w:rsid w:val="001B30EA"/>
    <w:rsid w:val="001C1F36"/>
    <w:rsid w:val="001C4EF3"/>
    <w:rsid w:val="00294093"/>
    <w:rsid w:val="002A394E"/>
    <w:rsid w:val="002C4EE7"/>
    <w:rsid w:val="003075E6"/>
    <w:rsid w:val="00314B27"/>
    <w:rsid w:val="003176C2"/>
    <w:rsid w:val="00321B81"/>
    <w:rsid w:val="003234D4"/>
    <w:rsid w:val="003235D0"/>
    <w:rsid w:val="00354E0C"/>
    <w:rsid w:val="003554F0"/>
    <w:rsid w:val="00366FAC"/>
    <w:rsid w:val="003B7E62"/>
    <w:rsid w:val="003C0738"/>
    <w:rsid w:val="003D44C1"/>
    <w:rsid w:val="003E3D72"/>
    <w:rsid w:val="00421586"/>
    <w:rsid w:val="00446A8A"/>
    <w:rsid w:val="004646C1"/>
    <w:rsid w:val="0047533A"/>
    <w:rsid w:val="00475D61"/>
    <w:rsid w:val="00486FAE"/>
    <w:rsid w:val="004A65B6"/>
    <w:rsid w:val="004A77DF"/>
    <w:rsid w:val="004F451E"/>
    <w:rsid w:val="004F6A15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622D8"/>
    <w:rsid w:val="00872887"/>
    <w:rsid w:val="00882DCD"/>
    <w:rsid w:val="008D4356"/>
    <w:rsid w:val="008E1C38"/>
    <w:rsid w:val="009137CE"/>
    <w:rsid w:val="009374FF"/>
    <w:rsid w:val="009F0B2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B4E43"/>
    <w:rsid w:val="00BF41C5"/>
    <w:rsid w:val="00C07D4C"/>
    <w:rsid w:val="00C60B6C"/>
    <w:rsid w:val="00C631B5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E35832"/>
    <w:rsid w:val="00E44523"/>
    <w:rsid w:val="00E45793"/>
    <w:rsid w:val="00E64D3A"/>
    <w:rsid w:val="00E6646B"/>
    <w:rsid w:val="00E70AF2"/>
    <w:rsid w:val="00E95743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54</cp:revision>
  <cp:lastPrinted>2015-01-13T14:15:00Z</cp:lastPrinted>
  <dcterms:created xsi:type="dcterms:W3CDTF">2012-11-07T12:03:00Z</dcterms:created>
  <dcterms:modified xsi:type="dcterms:W3CDTF">2015-01-13T14:15:00Z</dcterms:modified>
</cp:coreProperties>
</file>